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05B7F" w14:textId="77777777" w:rsidR="00436B95" w:rsidRPr="001841AD" w:rsidRDefault="00436B95" w:rsidP="00436B95">
      <w:pPr>
        <w:jc w:val="center"/>
        <w:rPr>
          <w:rFonts w:ascii="Calibri" w:hAnsi="Calibri" w:cs="Calibri"/>
          <w:b/>
          <w:bCs/>
          <w:sz w:val="22"/>
          <w:szCs w:val="22"/>
          <w:lang w:val="en-ZA"/>
        </w:rPr>
      </w:pPr>
      <w:r w:rsidRPr="001841AD">
        <w:rPr>
          <w:rFonts w:ascii="Calibri" w:hAnsi="Calibri" w:cs="Calibri"/>
          <w:b/>
          <w:bCs/>
          <w:sz w:val="22"/>
          <w:szCs w:val="22"/>
          <w:lang w:val="en-ZA"/>
        </w:rPr>
        <w:t>A WORKMAN APPROVED BY GOD</w:t>
      </w:r>
    </w:p>
    <w:p w14:paraId="18A8C143" w14:textId="77777777" w:rsidR="00436B95" w:rsidRPr="001841AD" w:rsidRDefault="00436B95" w:rsidP="00436B95">
      <w:pPr>
        <w:jc w:val="right"/>
        <w:rPr>
          <w:rFonts w:ascii="Calibri" w:hAnsi="Calibri" w:cs="Calibri"/>
          <w:sz w:val="22"/>
          <w:szCs w:val="22"/>
          <w:lang w:val="en-ZA"/>
        </w:rPr>
      </w:pPr>
      <w:r w:rsidRPr="001841AD">
        <w:rPr>
          <w:rFonts w:ascii="Calibri" w:hAnsi="Calibri" w:cs="Calibri"/>
          <w:sz w:val="22"/>
          <w:szCs w:val="22"/>
          <w:lang w:val="en-ZA"/>
        </w:rPr>
        <w:t>2 Timothy 2:14-26</w:t>
      </w:r>
      <w:r>
        <w:rPr>
          <w:rFonts w:ascii="Calibri" w:hAnsi="Calibri" w:cs="Calibri"/>
          <w:sz w:val="22"/>
          <w:szCs w:val="22"/>
          <w:lang w:val="en-ZA"/>
        </w:rPr>
        <w:t xml:space="preserve"> (</w:t>
      </w:r>
      <w:r w:rsidRPr="001841AD">
        <w:rPr>
          <w:rFonts w:ascii="Calibri" w:hAnsi="Calibri" w:cs="Calibri"/>
          <w:sz w:val="22"/>
          <w:szCs w:val="22"/>
          <w:lang w:val="en-ZA"/>
        </w:rPr>
        <w:t>Key Verse 15</w:t>
      </w:r>
      <w:r>
        <w:rPr>
          <w:rFonts w:ascii="Calibri" w:hAnsi="Calibri" w:cs="Calibri"/>
          <w:sz w:val="22"/>
          <w:szCs w:val="22"/>
          <w:lang w:val="en-ZA"/>
        </w:rPr>
        <w:t>)</w:t>
      </w:r>
    </w:p>
    <w:p w14:paraId="5FF94AF1" w14:textId="0FBBC2DA" w:rsidR="000B2168" w:rsidRDefault="00436B95" w:rsidP="00436B95">
      <w:pPr>
        <w:spacing w:line="276" w:lineRule="auto"/>
        <w:jc w:val="center"/>
        <w:rPr>
          <w:rFonts w:ascii="Calibri" w:hAnsi="Calibri" w:cs="Calibri"/>
          <w:i/>
          <w:iCs/>
          <w:sz w:val="22"/>
          <w:szCs w:val="22"/>
          <w:lang w:val="en-ZA"/>
        </w:rPr>
      </w:pPr>
      <w:r w:rsidRPr="001841AD">
        <w:rPr>
          <w:rFonts w:ascii="Calibri" w:hAnsi="Calibri" w:cs="Calibri"/>
          <w:i/>
          <w:iCs/>
          <w:sz w:val="22"/>
          <w:szCs w:val="22"/>
          <w:lang w:val="en-ZA"/>
        </w:rPr>
        <w:t>“Do your best to present yourself to God as one approved, a worker who does not need to be ashamed and who correctly handles the word of truth.”</w:t>
      </w:r>
    </w:p>
    <w:p w14:paraId="29628976" w14:textId="77777777" w:rsidR="00436B95" w:rsidRPr="008C7B66" w:rsidRDefault="00436B95" w:rsidP="00436B95">
      <w:pPr>
        <w:spacing w:line="276" w:lineRule="auto"/>
        <w:jc w:val="center"/>
        <w:rPr>
          <w:rFonts w:asciiTheme="minorHAnsi" w:hAnsiTheme="minorHAnsi" w:cs="Calibri"/>
        </w:rPr>
      </w:pPr>
    </w:p>
    <w:p w14:paraId="2F2C5186" w14:textId="77777777" w:rsidR="00436B95" w:rsidRPr="00436B95" w:rsidRDefault="00436B95" w:rsidP="00436B95">
      <w:pPr>
        <w:jc w:val="both"/>
        <w:rPr>
          <w:sz w:val="22"/>
          <w:szCs w:val="22"/>
        </w:rPr>
      </w:pPr>
      <w:r w:rsidRPr="00436B95">
        <w:rPr>
          <w:sz w:val="22"/>
          <w:szCs w:val="22"/>
        </w:rPr>
        <w:t>What is a worker approved by God? Who is that person who has won the approval from the Almighty God? This is the one who does not need to be ashamed, and the one who correctly handles the word of truth.</w:t>
      </w:r>
    </w:p>
    <w:p w14:paraId="61F44957" w14:textId="77777777" w:rsidR="00436B95" w:rsidRPr="00436B95" w:rsidRDefault="00436B95" w:rsidP="00436B95">
      <w:pPr>
        <w:jc w:val="both"/>
        <w:rPr>
          <w:sz w:val="22"/>
          <w:szCs w:val="22"/>
        </w:rPr>
      </w:pPr>
    </w:p>
    <w:p w14:paraId="52405EAA" w14:textId="77777777" w:rsidR="00436B95" w:rsidRPr="00436B95" w:rsidRDefault="00436B95" w:rsidP="00436B95">
      <w:pPr>
        <w:jc w:val="both"/>
        <w:rPr>
          <w:sz w:val="22"/>
          <w:szCs w:val="22"/>
        </w:rPr>
      </w:pPr>
      <w:r w:rsidRPr="00436B95">
        <w:rPr>
          <w:sz w:val="22"/>
          <w:szCs w:val="22"/>
        </w:rPr>
        <w:t xml:space="preserve">Apostle Paul encourages his sheep, the young man Timothy, to do his best to present himself to God as one approved. He encourages Timothy to make his goal to attain approval from God. In a world where people seek for approval from world, validation from people, we are encouraged to be extremely careful from this </w:t>
      </w:r>
      <w:proofErr w:type="gramStart"/>
      <w:r w:rsidRPr="00436B95">
        <w:rPr>
          <w:sz w:val="22"/>
          <w:szCs w:val="22"/>
        </w:rPr>
        <w:t>corruption, and</w:t>
      </w:r>
      <w:proofErr w:type="gramEnd"/>
      <w:r w:rsidRPr="00436B95">
        <w:rPr>
          <w:sz w:val="22"/>
          <w:szCs w:val="22"/>
        </w:rPr>
        <w:t xml:space="preserve"> rather seek approval from God Himself. This is the way of a believer who is approved by God. This believer is very much careful and critical of himself; in light of God’s word, always making that effort to present himself to God without blemishes, without shame for he understands who his master is; the holy and righteous God whose instructions and heart is embodied in the life of that workman. We are not talking about engaging in religious activities that are so often divorced from God, as though by them we are approved by God. No! We are talking about the kind of attitude, a mindset that one must have. In other words, we are talking about the kind of faith that must be seen in the life of person who is a workman approved by God. </w:t>
      </w:r>
    </w:p>
    <w:p w14:paraId="094D9C86" w14:textId="77777777" w:rsidR="00436B95" w:rsidRPr="00436B95" w:rsidRDefault="00436B95" w:rsidP="00436B95">
      <w:pPr>
        <w:jc w:val="both"/>
        <w:rPr>
          <w:sz w:val="22"/>
          <w:szCs w:val="22"/>
        </w:rPr>
      </w:pPr>
    </w:p>
    <w:p w14:paraId="0A7C898F" w14:textId="77777777" w:rsidR="00436B95" w:rsidRPr="00436B95" w:rsidRDefault="00436B95" w:rsidP="00436B95">
      <w:pPr>
        <w:jc w:val="both"/>
        <w:rPr>
          <w:sz w:val="22"/>
          <w:szCs w:val="22"/>
        </w:rPr>
      </w:pPr>
      <w:r w:rsidRPr="00436B95">
        <w:rPr>
          <w:sz w:val="22"/>
          <w:szCs w:val="22"/>
        </w:rPr>
        <w:t xml:space="preserve">You know, </w:t>
      </w:r>
      <w:r w:rsidRPr="00436B95">
        <w:rPr>
          <w:b/>
          <w:bCs/>
          <w:sz w:val="22"/>
          <w:szCs w:val="22"/>
        </w:rPr>
        <w:t>20 in a large house there are articles not only of gold and silver, but also of wood and clay; some are for special purposes and some for common use</w:t>
      </w:r>
      <w:r w:rsidRPr="00436B95">
        <w:rPr>
          <w:sz w:val="22"/>
          <w:szCs w:val="22"/>
        </w:rPr>
        <w:t xml:space="preserve">. </w:t>
      </w:r>
      <w:r w:rsidRPr="00436B95">
        <w:rPr>
          <w:b/>
          <w:bCs/>
          <w:sz w:val="22"/>
          <w:szCs w:val="22"/>
        </w:rPr>
        <w:t xml:space="preserve">21 Those who cleanse themselves from the latter will be instruments for special purposes, made holy, useful to the Master and prepared to do any good work. </w:t>
      </w:r>
      <w:r w:rsidRPr="00436B95">
        <w:rPr>
          <w:sz w:val="22"/>
          <w:szCs w:val="22"/>
        </w:rPr>
        <w:t xml:space="preserve">Yes! A worker approved by God is the one who is useful to the Master and prepared to do any good work for the Master. </w:t>
      </w:r>
    </w:p>
    <w:p w14:paraId="51B5B4FA" w14:textId="77777777" w:rsidR="00436B95" w:rsidRPr="00436B95" w:rsidRDefault="00436B95" w:rsidP="00436B95">
      <w:pPr>
        <w:jc w:val="both"/>
        <w:rPr>
          <w:sz w:val="22"/>
          <w:szCs w:val="22"/>
        </w:rPr>
      </w:pPr>
    </w:p>
    <w:p w14:paraId="66B5F8B5" w14:textId="77777777" w:rsidR="00436B95" w:rsidRPr="00436B95" w:rsidRDefault="00436B95" w:rsidP="00436B95">
      <w:pPr>
        <w:jc w:val="both"/>
        <w:rPr>
          <w:sz w:val="22"/>
          <w:szCs w:val="22"/>
        </w:rPr>
      </w:pPr>
      <w:r w:rsidRPr="00436B95">
        <w:rPr>
          <w:sz w:val="22"/>
          <w:szCs w:val="22"/>
        </w:rPr>
        <w:t xml:space="preserve">I am reminded back in the days when we knew that we are expecting guests. This would be a special day for us staying at home because for once in a blue moon, we’d get to experience the delicacies; nice food served in very expensive and beautiful plates and articles. Sometimes you’d be shocked to know that we had such beautiful, expensive looking utensils and plates. Very early in the morning my mom will ensure that the house is super clean; she’d sweep and mop the floor. After that she would apply floor polish, and once dry she would shine the floor. Then, the most interesting part was the food. After she had cooked a delicious meal, she would take out the most expensive looking plates, spoons and instruments to serve the guests. When the guests arrive, they would be warmly </w:t>
      </w:r>
      <w:proofErr w:type="gramStart"/>
      <w:r w:rsidRPr="00436B95">
        <w:rPr>
          <w:sz w:val="22"/>
          <w:szCs w:val="22"/>
        </w:rPr>
        <w:t>welcomed, and</w:t>
      </w:r>
      <w:proofErr w:type="gramEnd"/>
      <w:r w:rsidRPr="00436B95">
        <w:rPr>
          <w:sz w:val="22"/>
          <w:szCs w:val="22"/>
        </w:rPr>
        <w:t xml:space="preserve"> served in those special articles. We were used to eating in metal plates that are chipped or often </w:t>
      </w:r>
      <w:proofErr w:type="gramStart"/>
      <w:r w:rsidRPr="00436B95">
        <w:rPr>
          <w:sz w:val="22"/>
          <w:szCs w:val="22"/>
        </w:rPr>
        <w:t>disformed, and</w:t>
      </w:r>
      <w:proofErr w:type="gramEnd"/>
      <w:r w:rsidRPr="00436B95">
        <w:rPr>
          <w:sz w:val="22"/>
          <w:szCs w:val="22"/>
        </w:rPr>
        <w:t xml:space="preserve"> drinking in such metallic cups. </w:t>
      </w:r>
      <w:proofErr w:type="gramStart"/>
      <w:r w:rsidRPr="00436B95">
        <w:rPr>
          <w:sz w:val="22"/>
          <w:szCs w:val="22"/>
        </w:rPr>
        <w:t>But,</w:t>
      </w:r>
      <w:proofErr w:type="gramEnd"/>
      <w:r w:rsidRPr="00436B95">
        <w:rPr>
          <w:sz w:val="22"/>
          <w:szCs w:val="22"/>
        </w:rPr>
        <w:t xml:space="preserve"> the guests will be using totally different articles. Food always tasted different when served in those luxurious articles. </w:t>
      </w:r>
    </w:p>
    <w:p w14:paraId="117EEAA2" w14:textId="77777777" w:rsidR="00436B95" w:rsidRPr="00436B95" w:rsidRDefault="00436B95" w:rsidP="00436B95">
      <w:pPr>
        <w:jc w:val="both"/>
        <w:rPr>
          <w:sz w:val="22"/>
          <w:szCs w:val="22"/>
        </w:rPr>
      </w:pPr>
    </w:p>
    <w:p w14:paraId="6E1315B6" w14:textId="77777777" w:rsidR="00436B95" w:rsidRPr="00436B95" w:rsidRDefault="00436B95" w:rsidP="00436B95">
      <w:pPr>
        <w:jc w:val="both"/>
        <w:rPr>
          <w:sz w:val="22"/>
          <w:szCs w:val="22"/>
        </w:rPr>
      </w:pPr>
      <w:r w:rsidRPr="00436B95">
        <w:rPr>
          <w:sz w:val="22"/>
          <w:szCs w:val="22"/>
        </w:rPr>
        <w:t>One would ask, “what was the fuss all about”? It is because there are articles that are for special purpose, and other articles are for common purpose. You see, in God’s kingdom all articles are for special purposes only. There is no room for common purpose. Yes, a worker approved by God is the one who considers himself and carries herself like an article for special purposes. And this is indeed true; anyone who is Christ Jesus, anyone who serves the Lord is an article for special purpose. Shall I remind you of the special purpose we have in God? To be witnesses of His grace; preaching and teaching the gospel of Jesus Christ and the word of God to everyone. Yes, such people are instruments for special purposes. By this faith and knowledge, they are set apart; made holy, and useful to the Master and prepared to do any good work. And these are workers approved by God.</w:t>
      </w:r>
    </w:p>
    <w:p w14:paraId="79E695DE" w14:textId="77777777" w:rsidR="00436B95" w:rsidRPr="00436B95" w:rsidRDefault="00436B95" w:rsidP="00436B95">
      <w:pPr>
        <w:jc w:val="both"/>
        <w:rPr>
          <w:sz w:val="22"/>
          <w:szCs w:val="22"/>
        </w:rPr>
      </w:pPr>
    </w:p>
    <w:p w14:paraId="6D34DEC6" w14:textId="77777777" w:rsidR="00436B95" w:rsidRPr="00436B95" w:rsidRDefault="00436B95" w:rsidP="00436B95">
      <w:pPr>
        <w:jc w:val="both"/>
        <w:rPr>
          <w:sz w:val="22"/>
          <w:szCs w:val="22"/>
        </w:rPr>
      </w:pPr>
      <w:r w:rsidRPr="00436B95">
        <w:rPr>
          <w:sz w:val="22"/>
          <w:szCs w:val="22"/>
        </w:rPr>
        <w:t>Sadly, there are workers who are not approved by God. These are such people who are like articles for a common purpose. Let us not be deceived; to be articles for common purposes is a sin before God. It is not as though we have a choice to either be for special purposes or common purposes, and the same outcome is for either of the choices. No! It is to sin against God when we carry ourselves a though for common purposes. Such people are not workers approved by God. Period!</w:t>
      </w:r>
    </w:p>
    <w:p w14:paraId="7296B69A" w14:textId="77777777" w:rsidR="00436B95" w:rsidRPr="00436B95" w:rsidRDefault="00436B95" w:rsidP="00436B95">
      <w:pPr>
        <w:jc w:val="both"/>
        <w:rPr>
          <w:sz w:val="22"/>
          <w:szCs w:val="22"/>
        </w:rPr>
      </w:pPr>
    </w:p>
    <w:p w14:paraId="20535548" w14:textId="77777777" w:rsidR="00436B95" w:rsidRPr="00436B95" w:rsidRDefault="00436B95" w:rsidP="00436B95">
      <w:pPr>
        <w:jc w:val="both"/>
        <w:rPr>
          <w:sz w:val="22"/>
          <w:szCs w:val="22"/>
        </w:rPr>
      </w:pPr>
      <w:r w:rsidRPr="00436B95">
        <w:rPr>
          <w:sz w:val="22"/>
          <w:szCs w:val="22"/>
        </w:rPr>
        <w:t xml:space="preserve"> Have you ever wondered what makes one for a common purpose? These are those whose lives reflect only their selfish and corrupt human desires. Their lives are not pleasing to </w:t>
      </w:r>
      <w:proofErr w:type="gramStart"/>
      <w:r w:rsidRPr="00436B95">
        <w:rPr>
          <w:sz w:val="22"/>
          <w:szCs w:val="22"/>
        </w:rPr>
        <w:t>God, but</w:t>
      </w:r>
      <w:proofErr w:type="gramEnd"/>
      <w:r w:rsidRPr="00436B95">
        <w:rPr>
          <w:sz w:val="22"/>
          <w:szCs w:val="22"/>
        </w:rPr>
        <w:t xml:space="preserve"> rather pleasing to man and the world. They can work their hardest for money, sleepless nights studying and gaining their degree for only themselves in the quest of a comfort seeking life. Their hearts have no space for God and what He wants. Their hearts are filled with their desires and corrupt needs of the youth; they do not know the </w:t>
      </w:r>
      <w:proofErr w:type="gramStart"/>
      <w:r w:rsidRPr="00436B95">
        <w:rPr>
          <w:sz w:val="22"/>
          <w:szCs w:val="22"/>
        </w:rPr>
        <w:t>truth</w:t>
      </w:r>
      <w:proofErr w:type="gramEnd"/>
      <w:r w:rsidRPr="00436B95">
        <w:rPr>
          <w:sz w:val="22"/>
          <w:szCs w:val="22"/>
        </w:rPr>
        <w:t xml:space="preserve"> nor do they correctly handle the truth. What comes out from their mouth is only death; they quarrel a lot, engaging in gossip and godless chatter. They do not want the </w:t>
      </w:r>
      <w:proofErr w:type="gramStart"/>
      <w:r w:rsidRPr="00436B95">
        <w:rPr>
          <w:sz w:val="22"/>
          <w:szCs w:val="22"/>
        </w:rPr>
        <w:t>truth, but</w:t>
      </w:r>
      <w:proofErr w:type="gramEnd"/>
      <w:r w:rsidRPr="00436B95">
        <w:rPr>
          <w:sz w:val="22"/>
          <w:szCs w:val="22"/>
        </w:rPr>
        <w:t xml:space="preserve"> are so excited by foolish and stupid arguments. Do you </w:t>
      </w:r>
      <w:r w:rsidRPr="00436B95">
        <w:rPr>
          <w:sz w:val="22"/>
          <w:szCs w:val="22"/>
        </w:rPr>
        <w:lastRenderedPageBreak/>
        <w:t xml:space="preserve">now see why there is no room for articles of common purposes in God’s kingdom? As a result, Apostle Paul gives Timothy this </w:t>
      </w:r>
      <w:proofErr w:type="spellStart"/>
      <w:proofErr w:type="gramStart"/>
      <w:r w:rsidRPr="00436B95">
        <w:rPr>
          <w:sz w:val="22"/>
          <w:szCs w:val="22"/>
        </w:rPr>
        <w:t>advise</w:t>
      </w:r>
      <w:proofErr w:type="spellEnd"/>
      <w:proofErr w:type="gramEnd"/>
      <w:r w:rsidRPr="00436B95">
        <w:rPr>
          <w:sz w:val="22"/>
          <w:szCs w:val="22"/>
        </w:rPr>
        <w:t xml:space="preserve">; </w:t>
      </w:r>
      <w:r w:rsidRPr="00436B95">
        <w:rPr>
          <w:b/>
          <w:bCs/>
          <w:sz w:val="22"/>
          <w:szCs w:val="22"/>
        </w:rPr>
        <w:t xml:space="preserve">21 Those who cleanse themselves from the latter will be instruments for special purposes, made holy, useful to the Master and prepared to do any good work. </w:t>
      </w:r>
      <w:r w:rsidRPr="00436B95">
        <w:rPr>
          <w:sz w:val="22"/>
          <w:szCs w:val="22"/>
        </w:rPr>
        <w:t>May we all be encouraged to pursue approval from God, as instruments for God’s special purposes, and by faith repent from our selfish and godless mindset, and all be useful to God with our very own lives, from now on, and until He calls us home. Amen!</w:t>
      </w:r>
    </w:p>
    <w:p w14:paraId="57D8D923" w14:textId="77777777" w:rsidR="00436B95" w:rsidRPr="00436B95" w:rsidRDefault="00436B95" w:rsidP="00436B95">
      <w:pPr>
        <w:jc w:val="both"/>
        <w:rPr>
          <w:sz w:val="22"/>
          <w:szCs w:val="22"/>
        </w:rPr>
      </w:pPr>
    </w:p>
    <w:p w14:paraId="37FB6EAB" w14:textId="77777777" w:rsidR="00436B95" w:rsidRPr="00436B95" w:rsidRDefault="00436B95" w:rsidP="00436B95">
      <w:pPr>
        <w:jc w:val="both"/>
        <w:rPr>
          <w:sz w:val="22"/>
          <w:szCs w:val="22"/>
        </w:rPr>
      </w:pPr>
      <w:r w:rsidRPr="00436B95">
        <w:rPr>
          <w:sz w:val="22"/>
          <w:szCs w:val="22"/>
        </w:rPr>
        <w:t xml:space="preserve">Who are the workmen approved by God? Let us read the key verse 15 once again. </w:t>
      </w:r>
      <w:r w:rsidRPr="00436B95">
        <w:rPr>
          <w:b/>
          <w:bCs/>
          <w:sz w:val="22"/>
          <w:szCs w:val="22"/>
        </w:rPr>
        <w:t>Do your best to present yourself to God as one approved, a worker who does not need to be ashamed and who correctly handles the word of truth</w:t>
      </w:r>
      <w:r w:rsidRPr="00436B95">
        <w:rPr>
          <w:sz w:val="22"/>
          <w:szCs w:val="22"/>
        </w:rPr>
        <w:t>.</w:t>
      </w:r>
    </w:p>
    <w:p w14:paraId="43D162D9" w14:textId="77777777" w:rsidR="00436B95" w:rsidRPr="00436B95" w:rsidRDefault="00436B95" w:rsidP="00436B95">
      <w:pPr>
        <w:jc w:val="both"/>
        <w:rPr>
          <w:sz w:val="22"/>
          <w:szCs w:val="22"/>
        </w:rPr>
      </w:pPr>
      <w:r w:rsidRPr="00436B95">
        <w:rPr>
          <w:sz w:val="22"/>
          <w:szCs w:val="22"/>
        </w:rPr>
        <w:t xml:space="preserve">A worker approved by God is the one who does not need to be ashamed. I am sure one would wonder what is it that would make a worker ashamed? A worker who is ashamed is the one who knows that his work and what he lives for is not approved by God. Perhaps he knows that his life in this world is such that it is not directed nor fueled, nor inspired by God. </w:t>
      </w:r>
      <w:proofErr w:type="gramStart"/>
      <w:r w:rsidRPr="00436B95">
        <w:rPr>
          <w:sz w:val="22"/>
          <w:szCs w:val="22"/>
        </w:rPr>
        <w:t>As a consequence</w:t>
      </w:r>
      <w:proofErr w:type="gramEnd"/>
      <w:r w:rsidRPr="00436B95">
        <w:rPr>
          <w:sz w:val="22"/>
          <w:szCs w:val="22"/>
        </w:rPr>
        <w:t xml:space="preserve">, the fruits of his life are not those that glorify God. The world and himself might approve, but God Himself is not impressed at all. As a result, he is filled with shame. Let us ponder upon the parable of the wedding banquet: </w:t>
      </w:r>
      <w:r w:rsidRPr="00436B95">
        <w:rPr>
          <w:b/>
          <w:bCs/>
          <w:sz w:val="22"/>
          <w:szCs w:val="22"/>
        </w:rPr>
        <w:t>8 “Then he said to his servants, ‘The wedding banquet is ready, but those I invited did not deserve to come. 9 So go to the street corners and invite to the banquet anyone you find.’ 10 So the servants went out into the streets and gathered all the people they could find, the bad as well as the good, and the wedding hall was filled with guests. 11 “But when the king came in to see the guests, he noticed a man there who was not wearing wedding clothes. 12 He asked, ‘How did you get in here without wedding clothes, friend?’ The man was speechless. 13 “Then the king told the attendants, ‘Tie him hand and foot, and throw him outside, into the darkness, where there will be weeping and gnashing of teeth.</w:t>
      </w:r>
      <w:r w:rsidRPr="00436B95">
        <w:rPr>
          <w:sz w:val="22"/>
          <w:szCs w:val="22"/>
        </w:rPr>
        <w:t xml:space="preserve">’ What shall we say? Was not the guest ashamed? </w:t>
      </w:r>
      <w:proofErr w:type="gramStart"/>
      <w:r w:rsidRPr="00436B95">
        <w:rPr>
          <w:sz w:val="22"/>
          <w:szCs w:val="22"/>
        </w:rPr>
        <w:t>Indeed</w:t>
      </w:r>
      <w:proofErr w:type="gramEnd"/>
      <w:r w:rsidRPr="00436B95">
        <w:rPr>
          <w:sz w:val="22"/>
          <w:szCs w:val="22"/>
        </w:rPr>
        <w:t xml:space="preserve"> he was embarrassed. The king, out of His grace invited all people; all kinds of people be it good people, be it bad people. The king was not impressed at all. He didn’t approve the man who came to the wedding banquet; such a special occasion, and not wearing wedding clothes. He was wearing just common clothes. As a result, in his shame, he was thrown out of the wedding banquet. You see, shame is the result of those workers who do not present themselves as workmen approved by God. In other words, sin is the reason why many fall short of being workers approved by God. </w:t>
      </w:r>
      <w:proofErr w:type="gramStart"/>
      <w:r w:rsidRPr="00436B95">
        <w:rPr>
          <w:sz w:val="22"/>
          <w:szCs w:val="22"/>
        </w:rPr>
        <w:t>But,</w:t>
      </w:r>
      <w:proofErr w:type="gramEnd"/>
      <w:r w:rsidRPr="00436B95">
        <w:rPr>
          <w:sz w:val="22"/>
          <w:szCs w:val="22"/>
        </w:rPr>
        <w:t xml:space="preserve"> praises be to God. Through Jesus Christ, God has defeated sin and its power; death. Sin has no power, and Christ Jesus has taken away all our shame and has buried our shame with Himself, but when He rose from the dead by the power of God, we were given new lives; lives that are no longer controlled by sin and its shame, but holy lives that are pleasing to God, and useful to God. So, a worker in Christ might fall into sin, however, through Christ Jesus, a worker get ups, repents and continues to live a life worthy of God’s approval. May we all receive God’s salvation today through Christ Jesus, to take away all sorts of shame, and encourage us to live lives that glorify God. Amen!</w:t>
      </w:r>
    </w:p>
    <w:p w14:paraId="183AD815" w14:textId="77777777" w:rsidR="00436B95" w:rsidRPr="00436B95" w:rsidRDefault="00436B95" w:rsidP="00436B95">
      <w:pPr>
        <w:jc w:val="both"/>
        <w:rPr>
          <w:sz w:val="22"/>
          <w:szCs w:val="22"/>
        </w:rPr>
      </w:pPr>
    </w:p>
    <w:p w14:paraId="52C9F8AC" w14:textId="77777777" w:rsidR="00436B95" w:rsidRPr="00436B95" w:rsidRDefault="00436B95" w:rsidP="00436B95">
      <w:pPr>
        <w:jc w:val="both"/>
        <w:rPr>
          <w:b/>
          <w:bCs/>
          <w:sz w:val="22"/>
          <w:szCs w:val="22"/>
        </w:rPr>
      </w:pPr>
      <w:r w:rsidRPr="00436B95">
        <w:rPr>
          <w:sz w:val="22"/>
          <w:szCs w:val="22"/>
        </w:rPr>
        <w:t xml:space="preserve">Again, who are the workmen approved by God? Let us read the key verse 15 again. </w:t>
      </w:r>
      <w:r w:rsidRPr="00436B95">
        <w:rPr>
          <w:b/>
          <w:bCs/>
          <w:sz w:val="22"/>
          <w:szCs w:val="22"/>
        </w:rPr>
        <w:t xml:space="preserve">Do your best to present yourself to God as one approved, a worker who does not need to be ashamed and who correctly handles the word of truth. </w:t>
      </w:r>
    </w:p>
    <w:p w14:paraId="68AEB63F" w14:textId="77777777" w:rsidR="00436B95" w:rsidRPr="00436B95" w:rsidRDefault="00436B95" w:rsidP="00436B95">
      <w:pPr>
        <w:jc w:val="both"/>
        <w:rPr>
          <w:sz w:val="22"/>
          <w:szCs w:val="22"/>
        </w:rPr>
      </w:pPr>
    </w:p>
    <w:p w14:paraId="2955B028" w14:textId="77777777" w:rsidR="00436B95" w:rsidRPr="00436B95" w:rsidRDefault="00436B95" w:rsidP="00436B95">
      <w:pPr>
        <w:jc w:val="both"/>
        <w:rPr>
          <w:sz w:val="22"/>
          <w:szCs w:val="22"/>
        </w:rPr>
      </w:pPr>
      <w:r w:rsidRPr="00436B95">
        <w:rPr>
          <w:sz w:val="22"/>
          <w:szCs w:val="22"/>
        </w:rPr>
        <w:t>A worker approved by God is the one who correctly handles the word of truth. In today’s passage, to correctly handle the word of truth, a worker approved by God must pay particular attention and be careful of what comes out of his/her mouth. What comes out of the mouth can be summarized in two; the kind of words spoken, and the teaching/doctrine relayed to the people.</w:t>
      </w:r>
    </w:p>
    <w:p w14:paraId="3D2C66AD" w14:textId="77777777" w:rsidR="00436B95" w:rsidRPr="00436B95" w:rsidRDefault="00436B95" w:rsidP="00436B95">
      <w:pPr>
        <w:jc w:val="both"/>
        <w:rPr>
          <w:sz w:val="22"/>
          <w:szCs w:val="22"/>
        </w:rPr>
      </w:pPr>
    </w:p>
    <w:p w14:paraId="5753C7EB" w14:textId="77777777" w:rsidR="00436B95" w:rsidRPr="00436B95" w:rsidRDefault="00436B95" w:rsidP="00436B95">
      <w:pPr>
        <w:jc w:val="both"/>
        <w:rPr>
          <w:sz w:val="22"/>
          <w:szCs w:val="22"/>
        </w:rPr>
      </w:pPr>
      <w:r w:rsidRPr="00436B95">
        <w:rPr>
          <w:sz w:val="22"/>
          <w:szCs w:val="22"/>
        </w:rPr>
        <w:t xml:space="preserve">Firstly, a worker approved by God is the one who refrains from quarreling about </w:t>
      </w:r>
      <w:proofErr w:type="gramStart"/>
      <w:r w:rsidRPr="00436B95">
        <w:rPr>
          <w:sz w:val="22"/>
          <w:szCs w:val="22"/>
        </w:rPr>
        <w:t>words, and</w:t>
      </w:r>
      <w:proofErr w:type="gramEnd"/>
      <w:r w:rsidRPr="00436B95">
        <w:rPr>
          <w:sz w:val="22"/>
          <w:szCs w:val="22"/>
        </w:rPr>
        <w:t xml:space="preserve"> avoids godless chatter. He does not indulge in ungodly gossip nor is he quarrelsome. Have you ever seen how distasteful is a so-called believer who has a loose tongue? Not only does he bring shame to the Master, but also to himself and the gospel he claims to be a servant of. What comes out of his mouth is nothing good but death. What comes from his mouth is selfishness and pride, instead of generosity and humility. What comes out of his mouth is resentment instead of kindness. Jesus once taught His disciples, “out of the overflow of the heart the mouth speaks”. You see, speech reveals one’s true character. Words are not accidental utterances, but they reflect what is filled in the heart. The goodness or evil stored within will inevitably express itself outwardly through the words that come out of the mouth. So, one can pretend all he cares; seemingly deceiving others by the picture he presents on the public. However, by careful assessment of what comes out of his mouth; the words, indeed </w:t>
      </w:r>
      <w:proofErr w:type="gramStart"/>
      <w:r w:rsidRPr="00436B95">
        <w:rPr>
          <w:sz w:val="22"/>
          <w:szCs w:val="22"/>
        </w:rPr>
        <w:t>ones</w:t>
      </w:r>
      <w:proofErr w:type="gramEnd"/>
      <w:r w:rsidRPr="00436B95">
        <w:rPr>
          <w:sz w:val="22"/>
          <w:szCs w:val="22"/>
        </w:rPr>
        <w:t xml:space="preserve"> true nature will be revealed. For this reason, a worker approved by God must not only fill Himself with the word of truth, but through practice and intentional utterances of words that glorify God, builds his inner-man and character to the kind that God approves of.</w:t>
      </w:r>
    </w:p>
    <w:p w14:paraId="22B71684" w14:textId="77777777" w:rsidR="00436B95" w:rsidRPr="00436B95" w:rsidRDefault="00436B95" w:rsidP="00436B95">
      <w:pPr>
        <w:jc w:val="both"/>
        <w:rPr>
          <w:sz w:val="22"/>
          <w:szCs w:val="22"/>
        </w:rPr>
      </w:pPr>
    </w:p>
    <w:p w14:paraId="442976F6" w14:textId="77777777" w:rsidR="00436B95" w:rsidRPr="00436B95" w:rsidRDefault="00436B95" w:rsidP="00436B95">
      <w:pPr>
        <w:jc w:val="both"/>
        <w:rPr>
          <w:sz w:val="22"/>
          <w:szCs w:val="22"/>
        </w:rPr>
      </w:pPr>
      <w:r w:rsidRPr="00436B95">
        <w:rPr>
          <w:sz w:val="22"/>
          <w:szCs w:val="22"/>
        </w:rPr>
        <w:t xml:space="preserve">So, Apostle Paul warns Timothy to be very careful of what comes out from his mouth because unholy words only bring death and makes one become </w:t>
      </w:r>
      <w:proofErr w:type="gramStart"/>
      <w:r w:rsidRPr="00436B95">
        <w:rPr>
          <w:sz w:val="22"/>
          <w:szCs w:val="22"/>
        </w:rPr>
        <w:t>more and more</w:t>
      </w:r>
      <w:proofErr w:type="gramEnd"/>
      <w:r w:rsidRPr="00436B95">
        <w:rPr>
          <w:sz w:val="22"/>
          <w:szCs w:val="22"/>
        </w:rPr>
        <w:t xml:space="preserve"> ungodly. Look at verse 14, 16-17, 23-24. </w:t>
      </w:r>
      <w:r w:rsidRPr="00436B95">
        <w:rPr>
          <w:b/>
          <w:bCs/>
          <w:sz w:val="22"/>
          <w:szCs w:val="22"/>
        </w:rPr>
        <w:t xml:space="preserve">14 Keep reminding God’s people of these things. Warn them before God against quarreling about words; it is of no </w:t>
      </w:r>
      <w:proofErr w:type="gramStart"/>
      <w:r w:rsidRPr="00436B95">
        <w:rPr>
          <w:b/>
          <w:bCs/>
          <w:sz w:val="22"/>
          <w:szCs w:val="22"/>
        </w:rPr>
        <w:t>value, and</w:t>
      </w:r>
      <w:proofErr w:type="gramEnd"/>
      <w:r w:rsidRPr="00436B95">
        <w:rPr>
          <w:b/>
          <w:bCs/>
          <w:sz w:val="22"/>
          <w:szCs w:val="22"/>
        </w:rPr>
        <w:t xml:space="preserve"> only ruins those who listen</w:t>
      </w:r>
      <w:r w:rsidRPr="00436B95">
        <w:rPr>
          <w:sz w:val="22"/>
          <w:szCs w:val="22"/>
        </w:rPr>
        <w:t xml:space="preserve">. </w:t>
      </w:r>
      <w:r w:rsidRPr="00436B95">
        <w:rPr>
          <w:b/>
          <w:bCs/>
          <w:sz w:val="22"/>
          <w:szCs w:val="22"/>
        </w:rPr>
        <w:t xml:space="preserve">16 Avoid godless chatter, because those who indulge in it will become </w:t>
      </w:r>
      <w:proofErr w:type="gramStart"/>
      <w:r w:rsidRPr="00436B95">
        <w:rPr>
          <w:b/>
          <w:bCs/>
          <w:sz w:val="22"/>
          <w:szCs w:val="22"/>
        </w:rPr>
        <w:t>more and more</w:t>
      </w:r>
      <w:proofErr w:type="gramEnd"/>
      <w:r w:rsidRPr="00436B95">
        <w:rPr>
          <w:b/>
          <w:bCs/>
          <w:sz w:val="22"/>
          <w:szCs w:val="22"/>
        </w:rPr>
        <w:t xml:space="preserve"> ungodly. 17 Their teaching will spread like gangrene. </w:t>
      </w:r>
      <w:r w:rsidRPr="00436B95">
        <w:rPr>
          <w:b/>
          <w:bCs/>
          <w:sz w:val="22"/>
          <w:szCs w:val="22"/>
        </w:rPr>
        <w:lastRenderedPageBreak/>
        <w:t>Among them are Hymenaeus and Philetus</w:t>
      </w:r>
      <w:r w:rsidRPr="00436B95">
        <w:rPr>
          <w:sz w:val="22"/>
          <w:szCs w:val="22"/>
        </w:rPr>
        <w:t xml:space="preserve">. </w:t>
      </w:r>
      <w:r w:rsidRPr="00436B95">
        <w:rPr>
          <w:b/>
          <w:bCs/>
          <w:sz w:val="22"/>
          <w:szCs w:val="22"/>
        </w:rPr>
        <w:t xml:space="preserve">23 Don’t have anything to do with foolish and stupid arguments, because you know they produce quarrels. 24 And the Lord’s servant must not be quarrelsome but must be kind to everyone, able to teach, not resentful. </w:t>
      </w:r>
      <w:r w:rsidRPr="00436B95">
        <w:rPr>
          <w:sz w:val="22"/>
          <w:szCs w:val="22"/>
        </w:rPr>
        <w:t xml:space="preserve">Nothing good comes from unholy words/utterances. It is of no </w:t>
      </w:r>
      <w:proofErr w:type="gramStart"/>
      <w:r w:rsidRPr="00436B95">
        <w:rPr>
          <w:sz w:val="22"/>
          <w:szCs w:val="22"/>
        </w:rPr>
        <w:t>value, and</w:t>
      </w:r>
      <w:proofErr w:type="gramEnd"/>
      <w:r w:rsidRPr="00436B95">
        <w:rPr>
          <w:sz w:val="22"/>
          <w:szCs w:val="22"/>
        </w:rPr>
        <w:t xml:space="preserve"> only ruins those who listen. Their teaching and words spread like gangrene; </w:t>
      </w:r>
      <w:proofErr w:type="gramStart"/>
      <w:r w:rsidRPr="00436B95">
        <w:rPr>
          <w:sz w:val="22"/>
          <w:szCs w:val="22"/>
        </w:rPr>
        <w:t>cancer, and</w:t>
      </w:r>
      <w:proofErr w:type="gramEnd"/>
      <w:r w:rsidRPr="00436B95">
        <w:rPr>
          <w:sz w:val="22"/>
          <w:szCs w:val="22"/>
        </w:rPr>
        <w:t xml:space="preserve"> destroys those who listen to such filth. So, can this be a worker who is approved by God? Absolutely not! The kingdom of our Master God is all about building not ruining, healing those whose souls were impaired by sin, instead of infecting people’s souls with the sin virus via a medium of the spoken word. Foolish and stupid arguments will not yield any </w:t>
      </w:r>
      <w:proofErr w:type="gramStart"/>
      <w:r w:rsidRPr="00436B95">
        <w:rPr>
          <w:sz w:val="22"/>
          <w:szCs w:val="22"/>
        </w:rPr>
        <w:t>peace, but</w:t>
      </w:r>
      <w:proofErr w:type="gramEnd"/>
      <w:r w:rsidRPr="00436B95">
        <w:rPr>
          <w:sz w:val="22"/>
          <w:szCs w:val="22"/>
        </w:rPr>
        <w:t xml:space="preserve"> rather produce more quarrels. This is not a worker approved by God.</w:t>
      </w:r>
    </w:p>
    <w:p w14:paraId="236E917E" w14:textId="77777777" w:rsidR="00436B95" w:rsidRPr="00436B95" w:rsidRDefault="00436B95" w:rsidP="00436B95">
      <w:pPr>
        <w:jc w:val="both"/>
        <w:rPr>
          <w:sz w:val="22"/>
          <w:szCs w:val="22"/>
        </w:rPr>
      </w:pPr>
    </w:p>
    <w:p w14:paraId="05C58720" w14:textId="77777777" w:rsidR="00436B95" w:rsidRPr="00436B95" w:rsidRDefault="00436B95" w:rsidP="00436B95">
      <w:pPr>
        <w:jc w:val="both"/>
        <w:rPr>
          <w:sz w:val="22"/>
          <w:szCs w:val="22"/>
        </w:rPr>
      </w:pPr>
      <w:r w:rsidRPr="00436B95">
        <w:rPr>
          <w:sz w:val="22"/>
          <w:szCs w:val="22"/>
        </w:rPr>
        <w:t xml:space="preserve">A worker approved by God is the one who utters words of life and truth. His words reflect not only the truth of God, but also the nature of God his Master; how graceful/merciful, loving, righteous, faithful and peaceful He is. Let us read verse 22. </w:t>
      </w:r>
      <w:r w:rsidRPr="00436B95">
        <w:rPr>
          <w:b/>
          <w:bCs/>
          <w:sz w:val="22"/>
          <w:szCs w:val="22"/>
        </w:rPr>
        <w:t>22 Flee the evil desires of youth and pursue righteousness, faith, love and peace, along with those who call on the Lord out of a pure heart</w:t>
      </w:r>
      <w:r w:rsidRPr="00436B95">
        <w:rPr>
          <w:sz w:val="22"/>
          <w:szCs w:val="22"/>
        </w:rPr>
        <w:t>.</w:t>
      </w:r>
    </w:p>
    <w:p w14:paraId="488197CD" w14:textId="77777777" w:rsidR="00436B95" w:rsidRPr="00436B95" w:rsidRDefault="00436B95" w:rsidP="00436B95">
      <w:pPr>
        <w:jc w:val="both"/>
        <w:rPr>
          <w:sz w:val="22"/>
          <w:szCs w:val="22"/>
        </w:rPr>
      </w:pPr>
    </w:p>
    <w:p w14:paraId="05DD7C3E" w14:textId="77777777" w:rsidR="00436B95" w:rsidRPr="00436B95" w:rsidRDefault="00436B95" w:rsidP="00436B95">
      <w:pPr>
        <w:jc w:val="both"/>
        <w:rPr>
          <w:sz w:val="22"/>
          <w:szCs w:val="22"/>
        </w:rPr>
      </w:pPr>
      <w:r w:rsidRPr="00436B95">
        <w:rPr>
          <w:sz w:val="22"/>
          <w:szCs w:val="22"/>
        </w:rPr>
        <w:t xml:space="preserve">Secondly, the workman with God’s stamp of approval is the one who correctly handles the word of truth by teaching a sound doctrine. Look at verses 17-18 again. </w:t>
      </w:r>
      <w:r w:rsidRPr="00436B95">
        <w:rPr>
          <w:b/>
          <w:bCs/>
          <w:sz w:val="22"/>
          <w:szCs w:val="22"/>
        </w:rPr>
        <w:t>17 Their teaching will spread like gangrene. Among them are Hymenaeus and Philetus, 18 who have departed from the truth. They say that the resurrection has already taken place, and they destroy the faith of some</w:t>
      </w:r>
      <w:r w:rsidRPr="00436B95">
        <w:rPr>
          <w:sz w:val="22"/>
          <w:szCs w:val="22"/>
        </w:rPr>
        <w:t xml:space="preserve">. When the word of truth is not correctly handled, false doctrines raise their ugly heads. That false doctrine is as dangerous as cancer and spreads ever so destructively violent against the soul of a person who listens like gangrene. Among the false teachers who have departed from the truth and spreading this cancer in their false doctrine were Hymenaeus and Philetus. Here is a rude awakening; if our doctrine is not Christ Jesus crucified and raised from the dead, we might as well close shop and join in the degeneration of the people of the world. We live in an age of so many false teachings and these are also coming from the so-called church, preached on Sundays to millions who are listening. They do not teach about Jesus crucified on the cross for the sins of the world. Rather, they will teach about mystical topics, prophecies and energies in the so-called spiritual world. They do not teach about Jesus who rose from the dead, rather they promote reliance and dependency on their self and will power. They do not teach and preach the gospel of Jesus, but rather they are much more comfortable in preaching a prosperity gospel. Even in their songs and singing, they neither glory God nor do they sing about the grace of God, but in their </w:t>
      </w:r>
      <w:proofErr w:type="gramStart"/>
      <w:r w:rsidRPr="00436B95">
        <w:rPr>
          <w:sz w:val="22"/>
          <w:szCs w:val="22"/>
        </w:rPr>
        <w:t>songs</w:t>
      </w:r>
      <w:proofErr w:type="gramEnd"/>
      <w:r w:rsidRPr="00436B95">
        <w:rPr>
          <w:sz w:val="22"/>
          <w:szCs w:val="22"/>
        </w:rPr>
        <w:t xml:space="preserve"> you see God made into a vending machine “praise Him until you get a breakthrough”. They would dance and dance until they are tired because God does not exist beyond the figment of their very much limited imagination and minds. These people can never be approved by God because they destroy people’s lives.</w:t>
      </w:r>
    </w:p>
    <w:p w14:paraId="3363784A" w14:textId="77777777" w:rsidR="00436B95" w:rsidRPr="00436B95" w:rsidRDefault="00436B95" w:rsidP="00436B95">
      <w:pPr>
        <w:jc w:val="both"/>
        <w:rPr>
          <w:sz w:val="22"/>
          <w:szCs w:val="22"/>
        </w:rPr>
      </w:pPr>
    </w:p>
    <w:p w14:paraId="1CF4110B" w14:textId="77777777" w:rsidR="00436B95" w:rsidRPr="00436B95" w:rsidRDefault="00436B95" w:rsidP="00436B95">
      <w:pPr>
        <w:jc w:val="both"/>
        <w:rPr>
          <w:sz w:val="22"/>
          <w:szCs w:val="22"/>
        </w:rPr>
      </w:pPr>
      <w:r w:rsidRPr="00436B95">
        <w:rPr>
          <w:sz w:val="22"/>
          <w:szCs w:val="22"/>
        </w:rPr>
        <w:t xml:space="preserve">Hymenaeus and Philetus taught that the resurrection had already taken place. In their heresy, they only understood and taught about the resurrection as of a spiritual resurrection from sin, alone, and as a result denied the bodily resurrection as well. Since they taught that the resurrection has already taken place, this destroyed the faith of those who listened to them in that there is no longer a need for the hope of the second coming of Jesus. We are taught that Jesus’ second coming is the realization of the full resurrection. This is also taught by Jesus Himself in the gospels, and the resurrection has taken place, then </w:t>
      </w:r>
      <w:proofErr w:type="gramStart"/>
      <w:r w:rsidRPr="00436B95">
        <w:rPr>
          <w:sz w:val="22"/>
          <w:szCs w:val="22"/>
        </w:rPr>
        <w:t>His</w:t>
      </w:r>
      <w:proofErr w:type="gramEnd"/>
      <w:r w:rsidRPr="00436B95">
        <w:rPr>
          <w:sz w:val="22"/>
          <w:szCs w:val="22"/>
        </w:rPr>
        <w:t xml:space="preserve"> second coming is of no significance. This was a very dangerous teaching! The resurrection is both spiritual and physical. Yes, since Christ already rose from the dead, and we are awaiting His second coming where the full measure of resurrection will be realized into eternal life with Him. Yes, this sinful physical body is still alive and kicking. To ignore its existence means being sold into the deception that we are immune from sin, and that there is no need to live holy repentant lives before God by the grace of Jesus. </w:t>
      </w:r>
    </w:p>
    <w:p w14:paraId="4FAAC435" w14:textId="77777777" w:rsidR="00436B95" w:rsidRPr="00436B95" w:rsidRDefault="00436B95" w:rsidP="00436B95">
      <w:pPr>
        <w:jc w:val="both"/>
        <w:rPr>
          <w:sz w:val="22"/>
          <w:szCs w:val="22"/>
        </w:rPr>
      </w:pPr>
    </w:p>
    <w:p w14:paraId="5A3EA784" w14:textId="77777777" w:rsidR="00436B95" w:rsidRPr="00436B95" w:rsidRDefault="00436B95" w:rsidP="00436B95">
      <w:pPr>
        <w:jc w:val="both"/>
        <w:rPr>
          <w:sz w:val="22"/>
          <w:szCs w:val="22"/>
        </w:rPr>
      </w:pPr>
      <w:r w:rsidRPr="00436B95">
        <w:rPr>
          <w:sz w:val="22"/>
          <w:szCs w:val="22"/>
        </w:rPr>
        <w:t xml:space="preserve">May God give us all His Holy Spirit to lead us all into </w:t>
      </w:r>
      <w:proofErr w:type="gramStart"/>
      <w:r w:rsidRPr="00436B95">
        <w:rPr>
          <w:sz w:val="22"/>
          <w:szCs w:val="22"/>
        </w:rPr>
        <w:t>truth, and</w:t>
      </w:r>
      <w:proofErr w:type="gramEnd"/>
      <w:r w:rsidRPr="00436B95">
        <w:rPr>
          <w:sz w:val="22"/>
          <w:szCs w:val="22"/>
        </w:rPr>
        <w:t xml:space="preserve"> forever be hopeful of the second coming of Jesus and the gift of eternal life He has at the day of the fullness of His resurrection. Amen! </w:t>
      </w:r>
    </w:p>
    <w:p w14:paraId="65BB740A" w14:textId="77777777" w:rsidR="00436B95" w:rsidRPr="00436B95" w:rsidRDefault="00436B95" w:rsidP="00436B95">
      <w:pPr>
        <w:jc w:val="both"/>
        <w:rPr>
          <w:sz w:val="22"/>
          <w:szCs w:val="22"/>
        </w:rPr>
      </w:pPr>
    </w:p>
    <w:p w14:paraId="30AD4899" w14:textId="77777777" w:rsidR="00436B95" w:rsidRPr="00436B95" w:rsidRDefault="00436B95" w:rsidP="00436B95">
      <w:pPr>
        <w:jc w:val="both"/>
        <w:rPr>
          <w:sz w:val="22"/>
          <w:szCs w:val="22"/>
        </w:rPr>
      </w:pPr>
      <w:r w:rsidRPr="00436B95">
        <w:rPr>
          <w:sz w:val="22"/>
          <w:szCs w:val="22"/>
        </w:rPr>
        <w:t xml:space="preserve">A worker approved by God must not only teach the correct doctrine, but in the quest of correctly handling the word of truth, he must pay particular attention on “how” to administer that sound doctrine. Look at verse 25 &amp; 26. </w:t>
      </w:r>
      <w:r w:rsidRPr="00436B95">
        <w:rPr>
          <w:b/>
          <w:bCs/>
          <w:sz w:val="22"/>
          <w:szCs w:val="22"/>
        </w:rPr>
        <w:t>25 Opponents must be gently instructed, in the hope that God will grant them repentance leading them to a knowledge of the truth, 26 and that they will come to their senses and escape from the trap of the devil, who has taken them captive to do his will</w:t>
      </w:r>
      <w:r w:rsidRPr="00436B95">
        <w:rPr>
          <w:sz w:val="22"/>
          <w:szCs w:val="22"/>
        </w:rPr>
        <w:t xml:space="preserve">. There will forever be opponents to the gospel. Many of us were once opponents, but now are friends and heirs of the very same Gospel. So, here is the wisdom, not to see anyone as an opponent deserving of competition, an argument, fights, resentments, rather to see them as fellow candidates of God’s kingdom, God’s special people who are also invited to salvation, and with kindness, humility and gentle instruction in line with God’s word, they are brought to the knowledge of the truth. You see, to correctly handle the word of truth means that we should be considerate in the manner that we teach or preach God’s truth. And this is how we </w:t>
      </w:r>
      <w:proofErr w:type="gramStart"/>
      <w:r w:rsidRPr="00436B95">
        <w:rPr>
          <w:sz w:val="22"/>
          <w:szCs w:val="22"/>
        </w:rPr>
        <w:t>do :</w:t>
      </w:r>
      <w:proofErr w:type="gramEnd"/>
      <w:r w:rsidRPr="00436B95">
        <w:rPr>
          <w:sz w:val="22"/>
          <w:szCs w:val="22"/>
        </w:rPr>
        <w:t xml:space="preserve"> in the hope that God will grant them repentance leading them to the truth, and that they will come to their senses and escape from the trap of the </w:t>
      </w:r>
      <w:r w:rsidRPr="00436B95">
        <w:rPr>
          <w:sz w:val="22"/>
          <w:szCs w:val="22"/>
        </w:rPr>
        <w:lastRenderedPageBreak/>
        <w:t>devil. For this reason, let us forever pray for our friends and families, our government and the leaders, our enemies and whoever we might be tempted to frown upon due to their sinfulness. And this hope will not disappoint. Indeed, they too will be brought to the truth and they will be saved. This is God’s promise. Amen!</w:t>
      </w:r>
    </w:p>
    <w:p w14:paraId="66BB5ECF" w14:textId="77777777" w:rsidR="00436B95" w:rsidRPr="00436B95" w:rsidRDefault="00436B95" w:rsidP="00436B95">
      <w:pPr>
        <w:jc w:val="both"/>
        <w:rPr>
          <w:sz w:val="22"/>
          <w:szCs w:val="22"/>
        </w:rPr>
      </w:pPr>
    </w:p>
    <w:p w14:paraId="02C6E0AA" w14:textId="77777777" w:rsidR="00436B95" w:rsidRPr="00436B95" w:rsidRDefault="00436B95" w:rsidP="00436B95">
      <w:pPr>
        <w:jc w:val="both"/>
        <w:rPr>
          <w:sz w:val="22"/>
          <w:szCs w:val="22"/>
        </w:rPr>
      </w:pPr>
      <w:r w:rsidRPr="00436B95">
        <w:rPr>
          <w:sz w:val="22"/>
          <w:szCs w:val="22"/>
        </w:rPr>
        <w:t xml:space="preserve">In conclusion, there is no greater honor in this world that compares with being a worker approved by the Almighty God; the creator of the heavens and the earth. </w:t>
      </w:r>
      <w:proofErr w:type="gramStart"/>
      <w:r w:rsidRPr="00436B95">
        <w:rPr>
          <w:sz w:val="22"/>
          <w:szCs w:val="22"/>
        </w:rPr>
        <w:t>Oh</w:t>
      </w:r>
      <w:proofErr w:type="gramEnd"/>
      <w:r w:rsidRPr="00436B95">
        <w:rPr>
          <w:sz w:val="22"/>
          <w:szCs w:val="22"/>
        </w:rPr>
        <w:t xml:space="preserve"> what a special privilege it is to be counted as those worthy instruments; articles for special purposes of God, a people of God set apart, holy and useful to the Master for every good work. If this message resonates with you, please, let us then give glory to God and pray. Let us pray for the Holy Spirit to give us the grace to </w:t>
      </w:r>
      <w:proofErr w:type="gramStart"/>
      <w:r w:rsidRPr="00436B95">
        <w:rPr>
          <w:sz w:val="22"/>
          <w:szCs w:val="22"/>
        </w:rPr>
        <w:t>repent, and</w:t>
      </w:r>
      <w:proofErr w:type="gramEnd"/>
      <w:r w:rsidRPr="00436B95">
        <w:rPr>
          <w:sz w:val="22"/>
          <w:szCs w:val="22"/>
        </w:rPr>
        <w:t xml:space="preserve"> make every effort to not only present ourselves as worthy, approved workers of God, but to also make every effort to cleanse and rid ourselves from all useless works. To God be the glory. Amen!</w:t>
      </w:r>
    </w:p>
    <w:p w14:paraId="6C4EA9C1" w14:textId="77777777" w:rsidR="004B3C70" w:rsidRPr="00436B95" w:rsidRDefault="004B3C70" w:rsidP="00436B95">
      <w:pPr>
        <w:spacing w:line="276" w:lineRule="auto"/>
        <w:jc w:val="both"/>
        <w:rPr>
          <w:rFonts w:asciiTheme="minorHAnsi" w:hAnsiTheme="minorHAnsi" w:cs="Calibri"/>
          <w:sz w:val="22"/>
          <w:szCs w:val="22"/>
        </w:rPr>
      </w:pPr>
    </w:p>
    <w:sectPr w:rsidR="004B3C70" w:rsidRPr="00436B95" w:rsidSect="008C7B66">
      <w:headerReference w:type="default" r:id="rId8"/>
      <w:footerReference w:type="default" r:id="rId9"/>
      <w:pgSz w:w="12240" w:h="15840"/>
      <w:pgMar w:top="993" w:right="474" w:bottom="567" w:left="426"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5FEAB" w14:textId="77777777" w:rsidR="0075158F" w:rsidRDefault="0075158F" w:rsidP="00E207B7">
      <w:r>
        <w:separator/>
      </w:r>
    </w:p>
  </w:endnote>
  <w:endnote w:type="continuationSeparator" w:id="0">
    <w:p w14:paraId="5B7E038E" w14:textId="77777777" w:rsidR="0075158F" w:rsidRDefault="0075158F" w:rsidP="00E20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057598"/>
      <w:docPartObj>
        <w:docPartGallery w:val="Page Numbers (Bottom of Page)"/>
        <w:docPartUnique/>
      </w:docPartObj>
    </w:sdtPr>
    <w:sdtEndPr>
      <w:rPr>
        <w:noProof/>
      </w:rPr>
    </w:sdtEndPr>
    <w:sdtContent>
      <w:p w14:paraId="12494DC1" w14:textId="67F81961" w:rsidR="004C5D5B" w:rsidRDefault="004C5D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3E26D8" w14:textId="77777777" w:rsidR="0030574A" w:rsidRDefault="00305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D8FC0" w14:textId="77777777" w:rsidR="0075158F" w:rsidRDefault="0075158F" w:rsidP="00E207B7">
      <w:r>
        <w:separator/>
      </w:r>
    </w:p>
  </w:footnote>
  <w:footnote w:type="continuationSeparator" w:id="0">
    <w:p w14:paraId="63D15C57" w14:textId="77777777" w:rsidR="0075158F" w:rsidRDefault="0075158F" w:rsidP="00E20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1ED7D" w14:textId="4198114D" w:rsidR="00E207B7" w:rsidRPr="00E45FC8" w:rsidRDefault="003D490F" w:rsidP="008C7B66">
    <w:pPr>
      <w:pStyle w:val="Header"/>
      <w:tabs>
        <w:tab w:val="clear" w:pos="9026"/>
        <w:tab w:val="right" w:pos="11340"/>
      </w:tabs>
      <w:rPr>
        <w:u w:val="single"/>
      </w:rPr>
    </w:pPr>
    <w:r>
      <w:rPr>
        <w:i/>
        <w:iCs/>
        <w:sz w:val="24"/>
        <w:szCs w:val="24"/>
        <w:u w:val="single"/>
      </w:rPr>
      <w:t>M</w:t>
    </w:r>
    <w:r w:rsidR="007B4849">
      <w:rPr>
        <w:i/>
        <w:iCs/>
        <w:sz w:val="24"/>
        <w:szCs w:val="24"/>
        <w:u w:val="single"/>
      </w:rPr>
      <w:t>0</w:t>
    </w:r>
    <w:r w:rsidR="00436B95">
      <w:rPr>
        <w:i/>
        <w:iCs/>
        <w:sz w:val="24"/>
        <w:szCs w:val="24"/>
        <w:u w:val="single"/>
      </w:rPr>
      <w:t>6</w:t>
    </w:r>
    <w:r w:rsidR="00E207B7" w:rsidRPr="00E45FC8">
      <w:rPr>
        <w:u w:val="single"/>
      </w:rPr>
      <w:t xml:space="preserve"> </w:t>
    </w:r>
    <w:r w:rsidR="00436B95">
      <w:rPr>
        <w:u w:val="single"/>
      </w:rPr>
      <w:t>Timothy</w:t>
    </w:r>
    <w:r w:rsidR="00E207B7" w:rsidRPr="00E45FC8">
      <w:rPr>
        <w:u w:val="single"/>
      </w:rPr>
      <w:t xml:space="preserve"> </w:t>
    </w:r>
    <w:r w:rsidR="000B2168">
      <w:rPr>
        <w:u w:val="single"/>
      </w:rPr>
      <w:t>2026</w:t>
    </w:r>
    <w:r w:rsidR="00E207B7" w:rsidRPr="00E45FC8">
      <w:rPr>
        <w:u w:val="single"/>
      </w:rPr>
      <w:tab/>
    </w:r>
    <w:r w:rsidR="00E207B7" w:rsidRPr="00E45FC8">
      <w:rPr>
        <w:u w:val="single"/>
      </w:rPr>
      <w:tab/>
      <w:t>Wits UBF</w:t>
    </w:r>
  </w:p>
  <w:p w14:paraId="0ED08E68" w14:textId="57842494" w:rsidR="00E207B7" w:rsidRPr="00E45FC8" w:rsidRDefault="00436B95" w:rsidP="008C7B66">
    <w:pPr>
      <w:pStyle w:val="Header"/>
      <w:tabs>
        <w:tab w:val="clear" w:pos="9026"/>
        <w:tab w:val="right" w:pos="11340"/>
      </w:tabs>
    </w:pPr>
    <w:r>
      <w:t>November</w:t>
    </w:r>
    <w:r w:rsidR="00A950B9">
      <w:t xml:space="preserve"> </w:t>
    </w:r>
    <w:r w:rsidR="00E207B7" w:rsidRPr="00E45FC8">
      <w:t>202</w:t>
    </w:r>
    <w:r w:rsidR="000B2168">
      <w:t>6</w:t>
    </w:r>
    <w:r w:rsidR="00E207B7" w:rsidRPr="00E45FC8">
      <w:tab/>
    </w:r>
    <w:r w:rsidR="00E207B7" w:rsidRPr="00E45FC8">
      <w:tab/>
      <w:t>South Africa</w:t>
    </w:r>
  </w:p>
  <w:p w14:paraId="0F2425A9" w14:textId="77777777" w:rsidR="00E207B7" w:rsidRDefault="00E207B7" w:rsidP="00E207B7">
    <w:pPr>
      <w:pStyle w:val="Header"/>
      <w:tabs>
        <w:tab w:val="clear" w:pos="9026"/>
        <w:tab w:val="right" w:pos="935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4D25"/>
    <w:multiLevelType w:val="multilevel"/>
    <w:tmpl w:val="84BC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4009C"/>
    <w:multiLevelType w:val="multilevel"/>
    <w:tmpl w:val="00C8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F1BA2"/>
    <w:multiLevelType w:val="multilevel"/>
    <w:tmpl w:val="8EC2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312D7"/>
    <w:multiLevelType w:val="multilevel"/>
    <w:tmpl w:val="C70A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61D3E"/>
    <w:multiLevelType w:val="hybridMultilevel"/>
    <w:tmpl w:val="972632C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1C870BD2"/>
    <w:multiLevelType w:val="multilevel"/>
    <w:tmpl w:val="4672E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9B093B"/>
    <w:multiLevelType w:val="multilevel"/>
    <w:tmpl w:val="94921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796B73"/>
    <w:multiLevelType w:val="multilevel"/>
    <w:tmpl w:val="E8E42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085464"/>
    <w:multiLevelType w:val="multilevel"/>
    <w:tmpl w:val="8012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2A2B77"/>
    <w:multiLevelType w:val="multilevel"/>
    <w:tmpl w:val="79DC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9395F"/>
    <w:multiLevelType w:val="multilevel"/>
    <w:tmpl w:val="5108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9731CB"/>
    <w:multiLevelType w:val="multilevel"/>
    <w:tmpl w:val="0546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7E2285"/>
    <w:multiLevelType w:val="multilevel"/>
    <w:tmpl w:val="1222E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B1428D"/>
    <w:multiLevelType w:val="multilevel"/>
    <w:tmpl w:val="D2524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6B21FE"/>
    <w:multiLevelType w:val="multilevel"/>
    <w:tmpl w:val="82D6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3134E6"/>
    <w:multiLevelType w:val="multilevel"/>
    <w:tmpl w:val="38E4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2D5C71"/>
    <w:multiLevelType w:val="multilevel"/>
    <w:tmpl w:val="3FEE20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A87AAC"/>
    <w:multiLevelType w:val="multilevel"/>
    <w:tmpl w:val="B68A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9A687A"/>
    <w:multiLevelType w:val="multilevel"/>
    <w:tmpl w:val="E0C0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C54506"/>
    <w:multiLevelType w:val="multilevel"/>
    <w:tmpl w:val="977E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965281">
    <w:abstractNumId w:val="4"/>
  </w:num>
  <w:num w:numId="2" w16cid:durableId="1544712935">
    <w:abstractNumId w:val="13"/>
  </w:num>
  <w:num w:numId="3" w16cid:durableId="1348826280">
    <w:abstractNumId w:val="10"/>
  </w:num>
  <w:num w:numId="4" w16cid:durableId="2085562936">
    <w:abstractNumId w:val="7"/>
  </w:num>
  <w:num w:numId="5" w16cid:durableId="787354156">
    <w:abstractNumId w:val="8"/>
  </w:num>
  <w:num w:numId="6" w16cid:durableId="408772710">
    <w:abstractNumId w:val="11"/>
  </w:num>
  <w:num w:numId="7" w16cid:durableId="1315454552">
    <w:abstractNumId w:val="1"/>
  </w:num>
  <w:num w:numId="8" w16cid:durableId="1434008361">
    <w:abstractNumId w:val="2"/>
  </w:num>
  <w:num w:numId="9" w16cid:durableId="94637523">
    <w:abstractNumId w:val="14"/>
  </w:num>
  <w:num w:numId="10" w16cid:durableId="1773629162">
    <w:abstractNumId w:val="18"/>
  </w:num>
  <w:num w:numId="11" w16cid:durableId="893004857">
    <w:abstractNumId w:val="15"/>
  </w:num>
  <w:num w:numId="12" w16cid:durableId="1004549783">
    <w:abstractNumId w:val="9"/>
  </w:num>
  <w:num w:numId="13" w16cid:durableId="1229457364">
    <w:abstractNumId w:val="17"/>
  </w:num>
  <w:num w:numId="14" w16cid:durableId="190726334">
    <w:abstractNumId w:val="19"/>
  </w:num>
  <w:num w:numId="15" w16cid:durableId="1068118179">
    <w:abstractNumId w:val="0"/>
  </w:num>
  <w:num w:numId="16" w16cid:durableId="1322655090">
    <w:abstractNumId w:val="6"/>
  </w:num>
  <w:num w:numId="17" w16cid:durableId="1097865046">
    <w:abstractNumId w:val="5"/>
  </w:num>
  <w:num w:numId="18" w16cid:durableId="45842070">
    <w:abstractNumId w:val="16"/>
  </w:num>
  <w:num w:numId="19" w16cid:durableId="348527609">
    <w:abstractNumId w:val="3"/>
  </w:num>
  <w:num w:numId="20" w16cid:durableId="1321621915">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6B9"/>
    <w:rsid w:val="00003670"/>
    <w:rsid w:val="00004116"/>
    <w:rsid w:val="00007E9F"/>
    <w:rsid w:val="00011EDE"/>
    <w:rsid w:val="00016352"/>
    <w:rsid w:val="000208DB"/>
    <w:rsid w:val="00023193"/>
    <w:rsid w:val="00023E32"/>
    <w:rsid w:val="00030866"/>
    <w:rsid w:val="00042AA0"/>
    <w:rsid w:val="00044F20"/>
    <w:rsid w:val="000518AF"/>
    <w:rsid w:val="00051DA0"/>
    <w:rsid w:val="00057142"/>
    <w:rsid w:val="0006121D"/>
    <w:rsid w:val="00061688"/>
    <w:rsid w:val="000623ED"/>
    <w:rsid w:val="00062D8E"/>
    <w:rsid w:val="00062E57"/>
    <w:rsid w:val="00063D8E"/>
    <w:rsid w:val="00067445"/>
    <w:rsid w:val="000707E9"/>
    <w:rsid w:val="00083633"/>
    <w:rsid w:val="0008602D"/>
    <w:rsid w:val="00087B33"/>
    <w:rsid w:val="000916B6"/>
    <w:rsid w:val="000930C5"/>
    <w:rsid w:val="000A026E"/>
    <w:rsid w:val="000A431E"/>
    <w:rsid w:val="000A6127"/>
    <w:rsid w:val="000B079B"/>
    <w:rsid w:val="000B2168"/>
    <w:rsid w:val="000B2214"/>
    <w:rsid w:val="000E27A9"/>
    <w:rsid w:val="000E4881"/>
    <w:rsid w:val="000E7574"/>
    <w:rsid w:val="000F3A61"/>
    <w:rsid w:val="000F6633"/>
    <w:rsid w:val="001010F4"/>
    <w:rsid w:val="00101843"/>
    <w:rsid w:val="00106C52"/>
    <w:rsid w:val="00113055"/>
    <w:rsid w:val="001176C3"/>
    <w:rsid w:val="00117F72"/>
    <w:rsid w:val="00123ADB"/>
    <w:rsid w:val="001248DA"/>
    <w:rsid w:val="001301CE"/>
    <w:rsid w:val="00136B3C"/>
    <w:rsid w:val="00146A5E"/>
    <w:rsid w:val="00157955"/>
    <w:rsid w:val="00160574"/>
    <w:rsid w:val="00162F32"/>
    <w:rsid w:val="00165278"/>
    <w:rsid w:val="00166E0C"/>
    <w:rsid w:val="00174DAD"/>
    <w:rsid w:val="00185EE3"/>
    <w:rsid w:val="00192EC4"/>
    <w:rsid w:val="001A019E"/>
    <w:rsid w:val="001A2CB6"/>
    <w:rsid w:val="001B0CAF"/>
    <w:rsid w:val="001B1391"/>
    <w:rsid w:val="001C4BB3"/>
    <w:rsid w:val="001D2C9C"/>
    <w:rsid w:val="001D5FD1"/>
    <w:rsid w:val="001E7A05"/>
    <w:rsid w:val="001F2873"/>
    <w:rsid w:val="001F3682"/>
    <w:rsid w:val="001F76DD"/>
    <w:rsid w:val="001F7980"/>
    <w:rsid w:val="00200C0C"/>
    <w:rsid w:val="00201087"/>
    <w:rsid w:val="00204B72"/>
    <w:rsid w:val="0020580F"/>
    <w:rsid w:val="002070A9"/>
    <w:rsid w:val="00213D9F"/>
    <w:rsid w:val="00214B3E"/>
    <w:rsid w:val="00220936"/>
    <w:rsid w:val="0022304B"/>
    <w:rsid w:val="00223443"/>
    <w:rsid w:val="00227843"/>
    <w:rsid w:val="0023263A"/>
    <w:rsid w:val="00232B82"/>
    <w:rsid w:val="0024024E"/>
    <w:rsid w:val="00252A21"/>
    <w:rsid w:val="00255540"/>
    <w:rsid w:val="0026060E"/>
    <w:rsid w:val="002760BF"/>
    <w:rsid w:val="00276A9B"/>
    <w:rsid w:val="00283151"/>
    <w:rsid w:val="002840CC"/>
    <w:rsid w:val="00290819"/>
    <w:rsid w:val="00292F02"/>
    <w:rsid w:val="002952AF"/>
    <w:rsid w:val="00296894"/>
    <w:rsid w:val="002A3096"/>
    <w:rsid w:val="002B04CB"/>
    <w:rsid w:val="002B7DB1"/>
    <w:rsid w:val="002C05F1"/>
    <w:rsid w:val="002C32F9"/>
    <w:rsid w:val="002C490F"/>
    <w:rsid w:val="002C6297"/>
    <w:rsid w:val="002D1896"/>
    <w:rsid w:val="002D613D"/>
    <w:rsid w:val="002D6F33"/>
    <w:rsid w:val="002E7494"/>
    <w:rsid w:val="002F22A8"/>
    <w:rsid w:val="002F66A4"/>
    <w:rsid w:val="002F755E"/>
    <w:rsid w:val="0030574A"/>
    <w:rsid w:val="00327253"/>
    <w:rsid w:val="00327ED5"/>
    <w:rsid w:val="00331E4E"/>
    <w:rsid w:val="00332DA7"/>
    <w:rsid w:val="00333E23"/>
    <w:rsid w:val="003373B4"/>
    <w:rsid w:val="00342946"/>
    <w:rsid w:val="00343C7C"/>
    <w:rsid w:val="00345700"/>
    <w:rsid w:val="003469FD"/>
    <w:rsid w:val="00352DC6"/>
    <w:rsid w:val="003537BD"/>
    <w:rsid w:val="00357EB1"/>
    <w:rsid w:val="003641E3"/>
    <w:rsid w:val="00377E97"/>
    <w:rsid w:val="00386FD1"/>
    <w:rsid w:val="00391B8E"/>
    <w:rsid w:val="003A074F"/>
    <w:rsid w:val="003A3A66"/>
    <w:rsid w:val="003B021F"/>
    <w:rsid w:val="003B092E"/>
    <w:rsid w:val="003D0855"/>
    <w:rsid w:val="003D3037"/>
    <w:rsid w:val="003D490F"/>
    <w:rsid w:val="003E452E"/>
    <w:rsid w:val="003E6D27"/>
    <w:rsid w:val="003F1B4B"/>
    <w:rsid w:val="00401E26"/>
    <w:rsid w:val="0040630F"/>
    <w:rsid w:val="0041652D"/>
    <w:rsid w:val="004166EA"/>
    <w:rsid w:val="004200B2"/>
    <w:rsid w:val="00424A74"/>
    <w:rsid w:val="00427DCE"/>
    <w:rsid w:val="00431EA4"/>
    <w:rsid w:val="00435B87"/>
    <w:rsid w:val="00436B95"/>
    <w:rsid w:val="00441654"/>
    <w:rsid w:val="00441E09"/>
    <w:rsid w:val="004440AF"/>
    <w:rsid w:val="0044584D"/>
    <w:rsid w:val="0045715F"/>
    <w:rsid w:val="00471CEC"/>
    <w:rsid w:val="00472B53"/>
    <w:rsid w:val="00473E64"/>
    <w:rsid w:val="0047643E"/>
    <w:rsid w:val="00485ADF"/>
    <w:rsid w:val="004A5B36"/>
    <w:rsid w:val="004B21C4"/>
    <w:rsid w:val="004B3C70"/>
    <w:rsid w:val="004B4370"/>
    <w:rsid w:val="004B6522"/>
    <w:rsid w:val="004C2494"/>
    <w:rsid w:val="004C5D5B"/>
    <w:rsid w:val="004D0744"/>
    <w:rsid w:val="004D285B"/>
    <w:rsid w:val="004E2126"/>
    <w:rsid w:val="004E30F0"/>
    <w:rsid w:val="004E6023"/>
    <w:rsid w:val="004F0154"/>
    <w:rsid w:val="004F0489"/>
    <w:rsid w:val="004F465F"/>
    <w:rsid w:val="004F53B9"/>
    <w:rsid w:val="004F7AAD"/>
    <w:rsid w:val="005004E5"/>
    <w:rsid w:val="00500787"/>
    <w:rsid w:val="0050647C"/>
    <w:rsid w:val="00515B0A"/>
    <w:rsid w:val="005161AC"/>
    <w:rsid w:val="00533DA5"/>
    <w:rsid w:val="00534AD2"/>
    <w:rsid w:val="00543056"/>
    <w:rsid w:val="00546BFF"/>
    <w:rsid w:val="005508AE"/>
    <w:rsid w:val="00551138"/>
    <w:rsid w:val="005524C1"/>
    <w:rsid w:val="00556EA1"/>
    <w:rsid w:val="005651E4"/>
    <w:rsid w:val="0057266B"/>
    <w:rsid w:val="00572B77"/>
    <w:rsid w:val="00581628"/>
    <w:rsid w:val="005820F5"/>
    <w:rsid w:val="00585BA0"/>
    <w:rsid w:val="00587B8E"/>
    <w:rsid w:val="00591782"/>
    <w:rsid w:val="00592C64"/>
    <w:rsid w:val="005B5C03"/>
    <w:rsid w:val="005B7AC6"/>
    <w:rsid w:val="005C5DB9"/>
    <w:rsid w:val="005D0459"/>
    <w:rsid w:val="005D6878"/>
    <w:rsid w:val="005E1979"/>
    <w:rsid w:val="005E357C"/>
    <w:rsid w:val="005E3587"/>
    <w:rsid w:val="005F63C5"/>
    <w:rsid w:val="006026C5"/>
    <w:rsid w:val="006076AB"/>
    <w:rsid w:val="00613616"/>
    <w:rsid w:val="0061532D"/>
    <w:rsid w:val="00620D69"/>
    <w:rsid w:val="00620D97"/>
    <w:rsid w:val="006212CB"/>
    <w:rsid w:val="00621648"/>
    <w:rsid w:val="00627FB2"/>
    <w:rsid w:val="00635380"/>
    <w:rsid w:val="00646B8A"/>
    <w:rsid w:val="00647DEC"/>
    <w:rsid w:val="00653097"/>
    <w:rsid w:val="00654441"/>
    <w:rsid w:val="006544BA"/>
    <w:rsid w:val="0065451D"/>
    <w:rsid w:val="00661038"/>
    <w:rsid w:val="006625D0"/>
    <w:rsid w:val="00664C0C"/>
    <w:rsid w:val="00680689"/>
    <w:rsid w:val="00691FFF"/>
    <w:rsid w:val="006A79B7"/>
    <w:rsid w:val="006A7E45"/>
    <w:rsid w:val="006B1D08"/>
    <w:rsid w:val="006B2618"/>
    <w:rsid w:val="006B3711"/>
    <w:rsid w:val="006C21D6"/>
    <w:rsid w:val="006C3671"/>
    <w:rsid w:val="006C36CE"/>
    <w:rsid w:val="006E1448"/>
    <w:rsid w:val="006F0A4A"/>
    <w:rsid w:val="006F3917"/>
    <w:rsid w:val="006F5E76"/>
    <w:rsid w:val="006F6A19"/>
    <w:rsid w:val="0070011D"/>
    <w:rsid w:val="00702933"/>
    <w:rsid w:val="007111D5"/>
    <w:rsid w:val="00715F5E"/>
    <w:rsid w:val="00717D97"/>
    <w:rsid w:val="007303F6"/>
    <w:rsid w:val="0073142A"/>
    <w:rsid w:val="0073241A"/>
    <w:rsid w:val="00735B07"/>
    <w:rsid w:val="0075158F"/>
    <w:rsid w:val="00754CB6"/>
    <w:rsid w:val="00761BA2"/>
    <w:rsid w:val="007652D0"/>
    <w:rsid w:val="00774CCE"/>
    <w:rsid w:val="00775DEF"/>
    <w:rsid w:val="007827FC"/>
    <w:rsid w:val="00782E32"/>
    <w:rsid w:val="00787DC1"/>
    <w:rsid w:val="00795F90"/>
    <w:rsid w:val="007977D8"/>
    <w:rsid w:val="007A10B5"/>
    <w:rsid w:val="007A246D"/>
    <w:rsid w:val="007A5ED8"/>
    <w:rsid w:val="007B3788"/>
    <w:rsid w:val="007B4849"/>
    <w:rsid w:val="007B5486"/>
    <w:rsid w:val="007C48B9"/>
    <w:rsid w:val="007C4BF0"/>
    <w:rsid w:val="007C5B05"/>
    <w:rsid w:val="007D0777"/>
    <w:rsid w:val="007D1C8F"/>
    <w:rsid w:val="007D3459"/>
    <w:rsid w:val="007D4A5D"/>
    <w:rsid w:val="007F61F5"/>
    <w:rsid w:val="00805136"/>
    <w:rsid w:val="00806C2C"/>
    <w:rsid w:val="00807577"/>
    <w:rsid w:val="008121A9"/>
    <w:rsid w:val="00814225"/>
    <w:rsid w:val="008155FC"/>
    <w:rsid w:val="0081786D"/>
    <w:rsid w:val="00834D4E"/>
    <w:rsid w:val="00840EB8"/>
    <w:rsid w:val="00842A57"/>
    <w:rsid w:val="00851B98"/>
    <w:rsid w:val="00854FD1"/>
    <w:rsid w:val="00864A84"/>
    <w:rsid w:val="008662BB"/>
    <w:rsid w:val="00872273"/>
    <w:rsid w:val="008738B6"/>
    <w:rsid w:val="008746E9"/>
    <w:rsid w:val="00883483"/>
    <w:rsid w:val="00885638"/>
    <w:rsid w:val="008932FD"/>
    <w:rsid w:val="0089490A"/>
    <w:rsid w:val="00894919"/>
    <w:rsid w:val="008A1895"/>
    <w:rsid w:val="008A300F"/>
    <w:rsid w:val="008B3846"/>
    <w:rsid w:val="008C0A33"/>
    <w:rsid w:val="008C198F"/>
    <w:rsid w:val="008C7B66"/>
    <w:rsid w:val="008D10D3"/>
    <w:rsid w:val="008D1E31"/>
    <w:rsid w:val="008D27DC"/>
    <w:rsid w:val="008E0FCF"/>
    <w:rsid w:val="008E22EF"/>
    <w:rsid w:val="008E7BFA"/>
    <w:rsid w:val="008F7F1B"/>
    <w:rsid w:val="00901AD3"/>
    <w:rsid w:val="009027D8"/>
    <w:rsid w:val="00906C01"/>
    <w:rsid w:val="00907424"/>
    <w:rsid w:val="00910C5A"/>
    <w:rsid w:val="00912D93"/>
    <w:rsid w:val="009310C4"/>
    <w:rsid w:val="00937665"/>
    <w:rsid w:val="009469BF"/>
    <w:rsid w:val="00947470"/>
    <w:rsid w:val="009546EF"/>
    <w:rsid w:val="00961293"/>
    <w:rsid w:val="0097383B"/>
    <w:rsid w:val="00977469"/>
    <w:rsid w:val="00981F66"/>
    <w:rsid w:val="00992D73"/>
    <w:rsid w:val="00995E6D"/>
    <w:rsid w:val="009A6F2F"/>
    <w:rsid w:val="009B0569"/>
    <w:rsid w:val="009B1E3D"/>
    <w:rsid w:val="009B27E5"/>
    <w:rsid w:val="009B5B42"/>
    <w:rsid w:val="009C01F2"/>
    <w:rsid w:val="009C23AA"/>
    <w:rsid w:val="009C5E04"/>
    <w:rsid w:val="009D1F5F"/>
    <w:rsid w:val="009D2553"/>
    <w:rsid w:val="009D3085"/>
    <w:rsid w:val="009E0231"/>
    <w:rsid w:val="009F3BE0"/>
    <w:rsid w:val="009F48D9"/>
    <w:rsid w:val="009F49CA"/>
    <w:rsid w:val="00A04C2E"/>
    <w:rsid w:val="00A1434C"/>
    <w:rsid w:val="00A26B54"/>
    <w:rsid w:val="00A378E2"/>
    <w:rsid w:val="00A42A94"/>
    <w:rsid w:val="00A5044F"/>
    <w:rsid w:val="00A50660"/>
    <w:rsid w:val="00A53E73"/>
    <w:rsid w:val="00A57C23"/>
    <w:rsid w:val="00A614AB"/>
    <w:rsid w:val="00A61672"/>
    <w:rsid w:val="00A62AE8"/>
    <w:rsid w:val="00A635CB"/>
    <w:rsid w:val="00A64957"/>
    <w:rsid w:val="00A6581B"/>
    <w:rsid w:val="00A65F6B"/>
    <w:rsid w:val="00A67FDB"/>
    <w:rsid w:val="00A71F4F"/>
    <w:rsid w:val="00A7645C"/>
    <w:rsid w:val="00A80052"/>
    <w:rsid w:val="00A81F64"/>
    <w:rsid w:val="00A83B2D"/>
    <w:rsid w:val="00A83E6C"/>
    <w:rsid w:val="00A950B9"/>
    <w:rsid w:val="00A96F30"/>
    <w:rsid w:val="00AA196E"/>
    <w:rsid w:val="00AA329E"/>
    <w:rsid w:val="00AB0C48"/>
    <w:rsid w:val="00AB2473"/>
    <w:rsid w:val="00AB3433"/>
    <w:rsid w:val="00AC580E"/>
    <w:rsid w:val="00AD46C2"/>
    <w:rsid w:val="00AD7446"/>
    <w:rsid w:val="00AE5879"/>
    <w:rsid w:val="00AE71A6"/>
    <w:rsid w:val="00AF2A3D"/>
    <w:rsid w:val="00AF7C60"/>
    <w:rsid w:val="00B02403"/>
    <w:rsid w:val="00B03061"/>
    <w:rsid w:val="00B03BAD"/>
    <w:rsid w:val="00B10547"/>
    <w:rsid w:val="00B1349C"/>
    <w:rsid w:val="00B15480"/>
    <w:rsid w:val="00B1553A"/>
    <w:rsid w:val="00B34C64"/>
    <w:rsid w:val="00B365DB"/>
    <w:rsid w:val="00B405B6"/>
    <w:rsid w:val="00B439CE"/>
    <w:rsid w:val="00B4661C"/>
    <w:rsid w:val="00B6264F"/>
    <w:rsid w:val="00B71EA8"/>
    <w:rsid w:val="00B72F06"/>
    <w:rsid w:val="00B80BED"/>
    <w:rsid w:val="00B853B2"/>
    <w:rsid w:val="00B907C6"/>
    <w:rsid w:val="00B92619"/>
    <w:rsid w:val="00BA2848"/>
    <w:rsid w:val="00BA46DF"/>
    <w:rsid w:val="00BA7957"/>
    <w:rsid w:val="00BB1105"/>
    <w:rsid w:val="00BB683E"/>
    <w:rsid w:val="00BB6B4E"/>
    <w:rsid w:val="00BB6E1F"/>
    <w:rsid w:val="00BB6F6B"/>
    <w:rsid w:val="00BC2E71"/>
    <w:rsid w:val="00BC3393"/>
    <w:rsid w:val="00BD20DD"/>
    <w:rsid w:val="00BE762E"/>
    <w:rsid w:val="00BE7A0B"/>
    <w:rsid w:val="00BF1FC6"/>
    <w:rsid w:val="00BF5390"/>
    <w:rsid w:val="00C00A72"/>
    <w:rsid w:val="00C11D55"/>
    <w:rsid w:val="00C158F2"/>
    <w:rsid w:val="00C16BA4"/>
    <w:rsid w:val="00C2338B"/>
    <w:rsid w:val="00C3280F"/>
    <w:rsid w:val="00C343F0"/>
    <w:rsid w:val="00C34803"/>
    <w:rsid w:val="00C42065"/>
    <w:rsid w:val="00C4222F"/>
    <w:rsid w:val="00C4661B"/>
    <w:rsid w:val="00C47F0C"/>
    <w:rsid w:val="00C51934"/>
    <w:rsid w:val="00C56AF5"/>
    <w:rsid w:val="00C65C3D"/>
    <w:rsid w:val="00C70976"/>
    <w:rsid w:val="00C75830"/>
    <w:rsid w:val="00C778BF"/>
    <w:rsid w:val="00C80D47"/>
    <w:rsid w:val="00C81C28"/>
    <w:rsid w:val="00C81C9F"/>
    <w:rsid w:val="00C83309"/>
    <w:rsid w:val="00C854F4"/>
    <w:rsid w:val="00C909E5"/>
    <w:rsid w:val="00C924CA"/>
    <w:rsid w:val="00C92DC6"/>
    <w:rsid w:val="00CA0A88"/>
    <w:rsid w:val="00CA6B46"/>
    <w:rsid w:val="00CB7AE8"/>
    <w:rsid w:val="00CC2EA3"/>
    <w:rsid w:val="00CC6AED"/>
    <w:rsid w:val="00CC75BB"/>
    <w:rsid w:val="00CD182A"/>
    <w:rsid w:val="00CD3EB1"/>
    <w:rsid w:val="00CD4FC8"/>
    <w:rsid w:val="00CE2022"/>
    <w:rsid w:val="00CE2BBD"/>
    <w:rsid w:val="00CE30C1"/>
    <w:rsid w:val="00CE6296"/>
    <w:rsid w:val="00CF3E29"/>
    <w:rsid w:val="00CF48EE"/>
    <w:rsid w:val="00D22579"/>
    <w:rsid w:val="00D22B5A"/>
    <w:rsid w:val="00D24843"/>
    <w:rsid w:val="00D24A37"/>
    <w:rsid w:val="00D364FD"/>
    <w:rsid w:val="00D42920"/>
    <w:rsid w:val="00D43CF7"/>
    <w:rsid w:val="00D55881"/>
    <w:rsid w:val="00D6641C"/>
    <w:rsid w:val="00D671A6"/>
    <w:rsid w:val="00D71C73"/>
    <w:rsid w:val="00D77CC0"/>
    <w:rsid w:val="00D84535"/>
    <w:rsid w:val="00D85010"/>
    <w:rsid w:val="00D85C57"/>
    <w:rsid w:val="00D916AA"/>
    <w:rsid w:val="00DA2C41"/>
    <w:rsid w:val="00DA31F8"/>
    <w:rsid w:val="00DA4A44"/>
    <w:rsid w:val="00DB4A22"/>
    <w:rsid w:val="00DB6FF8"/>
    <w:rsid w:val="00DC5BFE"/>
    <w:rsid w:val="00DD32DE"/>
    <w:rsid w:val="00DD6906"/>
    <w:rsid w:val="00DE222F"/>
    <w:rsid w:val="00DE56F7"/>
    <w:rsid w:val="00E00E89"/>
    <w:rsid w:val="00E0209C"/>
    <w:rsid w:val="00E04C26"/>
    <w:rsid w:val="00E13E81"/>
    <w:rsid w:val="00E20617"/>
    <w:rsid w:val="00E207B7"/>
    <w:rsid w:val="00E21AC0"/>
    <w:rsid w:val="00E25760"/>
    <w:rsid w:val="00E3084C"/>
    <w:rsid w:val="00E348C0"/>
    <w:rsid w:val="00E36DB1"/>
    <w:rsid w:val="00E45490"/>
    <w:rsid w:val="00E45AD3"/>
    <w:rsid w:val="00E47051"/>
    <w:rsid w:val="00E504CC"/>
    <w:rsid w:val="00E52BE9"/>
    <w:rsid w:val="00E6006D"/>
    <w:rsid w:val="00E657DE"/>
    <w:rsid w:val="00E722B6"/>
    <w:rsid w:val="00E739DC"/>
    <w:rsid w:val="00E8647E"/>
    <w:rsid w:val="00E948DE"/>
    <w:rsid w:val="00E96CA4"/>
    <w:rsid w:val="00EB58E3"/>
    <w:rsid w:val="00ED1CAB"/>
    <w:rsid w:val="00EE2FA3"/>
    <w:rsid w:val="00EE7732"/>
    <w:rsid w:val="00EF7D45"/>
    <w:rsid w:val="00F022B8"/>
    <w:rsid w:val="00F06BF2"/>
    <w:rsid w:val="00F07D4E"/>
    <w:rsid w:val="00F10337"/>
    <w:rsid w:val="00F124EA"/>
    <w:rsid w:val="00F162D4"/>
    <w:rsid w:val="00F20C07"/>
    <w:rsid w:val="00F325F2"/>
    <w:rsid w:val="00F3529D"/>
    <w:rsid w:val="00F36842"/>
    <w:rsid w:val="00F46102"/>
    <w:rsid w:val="00F56D45"/>
    <w:rsid w:val="00F577CE"/>
    <w:rsid w:val="00F57A9C"/>
    <w:rsid w:val="00F60755"/>
    <w:rsid w:val="00F6225D"/>
    <w:rsid w:val="00F6520D"/>
    <w:rsid w:val="00F730D0"/>
    <w:rsid w:val="00F77197"/>
    <w:rsid w:val="00F84ADD"/>
    <w:rsid w:val="00F976B9"/>
    <w:rsid w:val="00FA14E4"/>
    <w:rsid w:val="00FA5419"/>
    <w:rsid w:val="00FA65C2"/>
    <w:rsid w:val="00FB2A3D"/>
    <w:rsid w:val="00FB2FB7"/>
    <w:rsid w:val="00FB514F"/>
    <w:rsid w:val="00FB5286"/>
    <w:rsid w:val="00FC0B7B"/>
    <w:rsid w:val="00FC0BCE"/>
    <w:rsid w:val="00FC25FC"/>
    <w:rsid w:val="00FC2AAF"/>
    <w:rsid w:val="00FD0BFE"/>
    <w:rsid w:val="00FD16FD"/>
    <w:rsid w:val="00FD1C4B"/>
    <w:rsid w:val="00FD5DC0"/>
    <w:rsid w:val="00FE3E88"/>
    <w:rsid w:val="00FF01D6"/>
    <w:rsid w:val="00FF26FE"/>
    <w:rsid w:val="00FF2929"/>
    <w:rsid w:val="00FF2FC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A9E01"/>
  <w15:chartTrackingRefBased/>
  <w15:docId w15:val="{19EBC084-9399-4B63-B315-9481C4233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7B7"/>
    <w:pPr>
      <w:tabs>
        <w:tab w:val="center" w:pos="4513"/>
        <w:tab w:val="right" w:pos="9026"/>
      </w:tabs>
    </w:pPr>
  </w:style>
  <w:style w:type="character" w:customStyle="1" w:styleId="HeaderChar">
    <w:name w:val="Header Char"/>
    <w:basedOn w:val="DefaultParagraphFont"/>
    <w:link w:val="Header"/>
    <w:uiPriority w:val="99"/>
    <w:rsid w:val="00E207B7"/>
    <w:rPr>
      <w:lang w:val="en-US" w:eastAsia="en-US"/>
    </w:rPr>
  </w:style>
  <w:style w:type="paragraph" w:styleId="Footer">
    <w:name w:val="footer"/>
    <w:basedOn w:val="Normal"/>
    <w:link w:val="FooterChar"/>
    <w:uiPriority w:val="99"/>
    <w:unhideWhenUsed/>
    <w:rsid w:val="00E207B7"/>
    <w:pPr>
      <w:tabs>
        <w:tab w:val="center" w:pos="4513"/>
        <w:tab w:val="right" w:pos="9026"/>
      </w:tabs>
    </w:pPr>
  </w:style>
  <w:style w:type="character" w:customStyle="1" w:styleId="FooterChar">
    <w:name w:val="Footer Char"/>
    <w:basedOn w:val="DefaultParagraphFont"/>
    <w:link w:val="Footer"/>
    <w:uiPriority w:val="99"/>
    <w:rsid w:val="00E207B7"/>
    <w:rPr>
      <w:lang w:val="en-US" w:eastAsia="en-US"/>
    </w:rPr>
  </w:style>
  <w:style w:type="paragraph" w:styleId="ListParagraph">
    <w:name w:val="List Paragraph"/>
    <w:basedOn w:val="Normal"/>
    <w:uiPriority w:val="34"/>
    <w:qFormat/>
    <w:rsid w:val="00011EDE"/>
    <w:pPr>
      <w:ind w:left="720"/>
      <w:contextualSpacing/>
    </w:pPr>
  </w:style>
  <w:style w:type="paragraph" w:styleId="EndnoteText">
    <w:name w:val="endnote text"/>
    <w:basedOn w:val="Normal"/>
    <w:link w:val="EndnoteTextChar"/>
    <w:uiPriority w:val="99"/>
    <w:semiHidden/>
    <w:unhideWhenUsed/>
    <w:rsid w:val="0030574A"/>
  </w:style>
  <w:style w:type="character" w:customStyle="1" w:styleId="EndnoteTextChar">
    <w:name w:val="Endnote Text Char"/>
    <w:basedOn w:val="DefaultParagraphFont"/>
    <w:link w:val="EndnoteText"/>
    <w:uiPriority w:val="99"/>
    <w:semiHidden/>
    <w:rsid w:val="0030574A"/>
    <w:rPr>
      <w:lang w:val="en-US" w:eastAsia="en-US"/>
    </w:rPr>
  </w:style>
  <w:style w:type="character" w:styleId="EndnoteReference">
    <w:name w:val="endnote reference"/>
    <w:basedOn w:val="DefaultParagraphFont"/>
    <w:uiPriority w:val="99"/>
    <w:semiHidden/>
    <w:unhideWhenUsed/>
    <w:rsid w:val="0030574A"/>
    <w:rPr>
      <w:vertAlign w:val="superscript"/>
    </w:rPr>
  </w:style>
  <w:style w:type="paragraph" w:styleId="FootnoteText">
    <w:name w:val="footnote text"/>
    <w:basedOn w:val="Normal"/>
    <w:link w:val="FootnoteTextChar"/>
    <w:uiPriority w:val="99"/>
    <w:semiHidden/>
    <w:unhideWhenUsed/>
    <w:rsid w:val="004D0744"/>
  </w:style>
  <w:style w:type="character" w:customStyle="1" w:styleId="FootnoteTextChar">
    <w:name w:val="Footnote Text Char"/>
    <w:basedOn w:val="DefaultParagraphFont"/>
    <w:link w:val="FootnoteText"/>
    <w:uiPriority w:val="99"/>
    <w:semiHidden/>
    <w:rsid w:val="004D0744"/>
    <w:rPr>
      <w:lang w:val="en-US" w:eastAsia="en-US"/>
    </w:rPr>
  </w:style>
  <w:style w:type="character" w:styleId="FootnoteReference">
    <w:name w:val="footnote reference"/>
    <w:basedOn w:val="DefaultParagraphFont"/>
    <w:uiPriority w:val="99"/>
    <w:semiHidden/>
    <w:unhideWhenUsed/>
    <w:rsid w:val="004D0744"/>
    <w:rPr>
      <w:vertAlign w:val="superscript"/>
    </w:rPr>
  </w:style>
  <w:style w:type="character" w:styleId="Hyperlink">
    <w:name w:val="Hyperlink"/>
    <w:basedOn w:val="DefaultParagraphFont"/>
    <w:uiPriority w:val="99"/>
    <w:unhideWhenUsed/>
    <w:rsid w:val="00A26B54"/>
    <w:rPr>
      <w:color w:val="467886" w:themeColor="hyperlink"/>
      <w:u w:val="single"/>
    </w:rPr>
  </w:style>
  <w:style w:type="character" w:styleId="UnresolvedMention">
    <w:name w:val="Unresolved Mention"/>
    <w:basedOn w:val="DefaultParagraphFont"/>
    <w:uiPriority w:val="99"/>
    <w:semiHidden/>
    <w:unhideWhenUsed/>
    <w:rsid w:val="00A26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7422">
      <w:bodyDiv w:val="1"/>
      <w:marLeft w:val="0"/>
      <w:marRight w:val="0"/>
      <w:marTop w:val="0"/>
      <w:marBottom w:val="0"/>
      <w:divBdr>
        <w:top w:val="none" w:sz="0" w:space="0" w:color="auto"/>
        <w:left w:val="none" w:sz="0" w:space="0" w:color="auto"/>
        <w:bottom w:val="none" w:sz="0" w:space="0" w:color="auto"/>
        <w:right w:val="none" w:sz="0" w:space="0" w:color="auto"/>
      </w:divBdr>
    </w:div>
    <w:div w:id="20907802">
      <w:bodyDiv w:val="1"/>
      <w:marLeft w:val="0"/>
      <w:marRight w:val="0"/>
      <w:marTop w:val="0"/>
      <w:marBottom w:val="0"/>
      <w:divBdr>
        <w:top w:val="none" w:sz="0" w:space="0" w:color="auto"/>
        <w:left w:val="none" w:sz="0" w:space="0" w:color="auto"/>
        <w:bottom w:val="none" w:sz="0" w:space="0" w:color="auto"/>
        <w:right w:val="none" w:sz="0" w:space="0" w:color="auto"/>
      </w:divBdr>
    </w:div>
    <w:div w:id="100340446">
      <w:bodyDiv w:val="1"/>
      <w:marLeft w:val="0"/>
      <w:marRight w:val="0"/>
      <w:marTop w:val="0"/>
      <w:marBottom w:val="0"/>
      <w:divBdr>
        <w:top w:val="none" w:sz="0" w:space="0" w:color="auto"/>
        <w:left w:val="none" w:sz="0" w:space="0" w:color="auto"/>
        <w:bottom w:val="none" w:sz="0" w:space="0" w:color="auto"/>
        <w:right w:val="none" w:sz="0" w:space="0" w:color="auto"/>
      </w:divBdr>
    </w:div>
    <w:div w:id="153768952">
      <w:bodyDiv w:val="1"/>
      <w:marLeft w:val="0"/>
      <w:marRight w:val="0"/>
      <w:marTop w:val="0"/>
      <w:marBottom w:val="0"/>
      <w:divBdr>
        <w:top w:val="none" w:sz="0" w:space="0" w:color="auto"/>
        <w:left w:val="none" w:sz="0" w:space="0" w:color="auto"/>
        <w:bottom w:val="none" w:sz="0" w:space="0" w:color="auto"/>
        <w:right w:val="none" w:sz="0" w:space="0" w:color="auto"/>
      </w:divBdr>
    </w:div>
    <w:div w:id="197622983">
      <w:bodyDiv w:val="1"/>
      <w:marLeft w:val="0"/>
      <w:marRight w:val="0"/>
      <w:marTop w:val="0"/>
      <w:marBottom w:val="0"/>
      <w:divBdr>
        <w:top w:val="none" w:sz="0" w:space="0" w:color="auto"/>
        <w:left w:val="none" w:sz="0" w:space="0" w:color="auto"/>
        <w:bottom w:val="none" w:sz="0" w:space="0" w:color="auto"/>
        <w:right w:val="none" w:sz="0" w:space="0" w:color="auto"/>
      </w:divBdr>
    </w:div>
    <w:div w:id="231620415">
      <w:bodyDiv w:val="1"/>
      <w:marLeft w:val="0"/>
      <w:marRight w:val="0"/>
      <w:marTop w:val="0"/>
      <w:marBottom w:val="0"/>
      <w:divBdr>
        <w:top w:val="none" w:sz="0" w:space="0" w:color="auto"/>
        <w:left w:val="none" w:sz="0" w:space="0" w:color="auto"/>
        <w:bottom w:val="none" w:sz="0" w:space="0" w:color="auto"/>
        <w:right w:val="none" w:sz="0" w:space="0" w:color="auto"/>
      </w:divBdr>
    </w:div>
    <w:div w:id="255478987">
      <w:bodyDiv w:val="1"/>
      <w:marLeft w:val="0"/>
      <w:marRight w:val="0"/>
      <w:marTop w:val="0"/>
      <w:marBottom w:val="0"/>
      <w:divBdr>
        <w:top w:val="none" w:sz="0" w:space="0" w:color="auto"/>
        <w:left w:val="none" w:sz="0" w:space="0" w:color="auto"/>
        <w:bottom w:val="none" w:sz="0" w:space="0" w:color="auto"/>
        <w:right w:val="none" w:sz="0" w:space="0" w:color="auto"/>
      </w:divBdr>
    </w:div>
    <w:div w:id="277569576">
      <w:bodyDiv w:val="1"/>
      <w:marLeft w:val="0"/>
      <w:marRight w:val="0"/>
      <w:marTop w:val="0"/>
      <w:marBottom w:val="0"/>
      <w:divBdr>
        <w:top w:val="none" w:sz="0" w:space="0" w:color="auto"/>
        <w:left w:val="none" w:sz="0" w:space="0" w:color="auto"/>
        <w:bottom w:val="none" w:sz="0" w:space="0" w:color="auto"/>
        <w:right w:val="none" w:sz="0" w:space="0" w:color="auto"/>
      </w:divBdr>
    </w:div>
    <w:div w:id="312148609">
      <w:bodyDiv w:val="1"/>
      <w:marLeft w:val="0"/>
      <w:marRight w:val="0"/>
      <w:marTop w:val="0"/>
      <w:marBottom w:val="0"/>
      <w:divBdr>
        <w:top w:val="none" w:sz="0" w:space="0" w:color="auto"/>
        <w:left w:val="none" w:sz="0" w:space="0" w:color="auto"/>
        <w:bottom w:val="none" w:sz="0" w:space="0" w:color="auto"/>
        <w:right w:val="none" w:sz="0" w:space="0" w:color="auto"/>
      </w:divBdr>
    </w:div>
    <w:div w:id="364867814">
      <w:bodyDiv w:val="1"/>
      <w:marLeft w:val="0"/>
      <w:marRight w:val="0"/>
      <w:marTop w:val="0"/>
      <w:marBottom w:val="0"/>
      <w:divBdr>
        <w:top w:val="none" w:sz="0" w:space="0" w:color="auto"/>
        <w:left w:val="none" w:sz="0" w:space="0" w:color="auto"/>
        <w:bottom w:val="none" w:sz="0" w:space="0" w:color="auto"/>
        <w:right w:val="none" w:sz="0" w:space="0" w:color="auto"/>
      </w:divBdr>
    </w:div>
    <w:div w:id="374543692">
      <w:bodyDiv w:val="1"/>
      <w:marLeft w:val="0"/>
      <w:marRight w:val="0"/>
      <w:marTop w:val="0"/>
      <w:marBottom w:val="0"/>
      <w:divBdr>
        <w:top w:val="none" w:sz="0" w:space="0" w:color="auto"/>
        <w:left w:val="none" w:sz="0" w:space="0" w:color="auto"/>
        <w:bottom w:val="none" w:sz="0" w:space="0" w:color="auto"/>
        <w:right w:val="none" w:sz="0" w:space="0" w:color="auto"/>
      </w:divBdr>
    </w:div>
    <w:div w:id="377049351">
      <w:bodyDiv w:val="1"/>
      <w:marLeft w:val="0"/>
      <w:marRight w:val="0"/>
      <w:marTop w:val="0"/>
      <w:marBottom w:val="0"/>
      <w:divBdr>
        <w:top w:val="none" w:sz="0" w:space="0" w:color="auto"/>
        <w:left w:val="none" w:sz="0" w:space="0" w:color="auto"/>
        <w:bottom w:val="none" w:sz="0" w:space="0" w:color="auto"/>
        <w:right w:val="none" w:sz="0" w:space="0" w:color="auto"/>
      </w:divBdr>
    </w:div>
    <w:div w:id="398406190">
      <w:bodyDiv w:val="1"/>
      <w:marLeft w:val="0"/>
      <w:marRight w:val="0"/>
      <w:marTop w:val="0"/>
      <w:marBottom w:val="0"/>
      <w:divBdr>
        <w:top w:val="none" w:sz="0" w:space="0" w:color="auto"/>
        <w:left w:val="none" w:sz="0" w:space="0" w:color="auto"/>
        <w:bottom w:val="none" w:sz="0" w:space="0" w:color="auto"/>
        <w:right w:val="none" w:sz="0" w:space="0" w:color="auto"/>
      </w:divBdr>
    </w:div>
    <w:div w:id="473839696">
      <w:bodyDiv w:val="1"/>
      <w:marLeft w:val="0"/>
      <w:marRight w:val="0"/>
      <w:marTop w:val="0"/>
      <w:marBottom w:val="0"/>
      <w:divBdr>
        <w:top w:val="none" w:sz="0" w:space="0" w:color="auto"/>
        <w:left w:val="none" w:sz="0" w:space="0" w:color="auto"/>
        <w:bottom w:val="none" w:sz="0" w:space="0" w:color="auto"/>
        <w:right w:val="none" w:sz="0" w:space="0" w:color="auto"/>
      </w:divBdr>
    </w:div>
    <w:div w:id="474875168">
      <w:bodyDiv w:val="1"/>
      <w:marLeft w:val="0"/>
      <w:marRight w:val="0"/>
      <w:marTop w:val="0"/>
      <w:marBottom w:val="0"/>
      <w:divBdr>
        <w:top w:val="none" w:sz="0" w:space="0" w:color="auto"/>
        <w:left w:val="none" w:sz="0" w:space="0" w:color="auto"/>
        <w:bottom w:val="none" w:sz="0" w:space="0" w:color="auto"/>
        <w:right w:val="none" w:sz="0" w:space="0" w:color="auto"/>
      </w:divBdr>
    </w:div>
    <w:div w:id="493229912">
      <w:bodyDiv w:val="1"/>
      <w:marLeft w:val="0"/>
      <w:marRight w:val="0"/>
      <w:marTop w:val="0"/>
      <w:marBottom w:val="0"/>
      <w:divBdr>
        <w:top w:val="none" w:sz="0" w:space="0" w:color="auto"/>
        <w:left w:val="none" w:sz="0" w:space="0" w:color="auto"/>
        <w:bottom w:val="none" w:sz="0" w:space="0" w:color="auto"/>
        <w:right w:val="none" w:sz="0" w:space="0" w:color="auto"/>
      </w:divBdr>
    </w:div>
    <w:div w:id="534512577">
      <w:bodyDiv w:val="1"/>
      <w:marLeft w:val="0"/>
      <w:marRight w:val="0"/>
      <w:marTop w:val="0"/>
      <w:marBottom w:val="0"/>
      <w:divBdr>
        <w:top w:val="none" w:sz="0" w:space="0" w:color="auto"/>
        <w:left w:val="none" w:sz="0" w:space="0" w:color="auto"/>
        <w:bottom w:val="none" w:sz="0" w:space="0" w:color="auto"/>
        <w:right w:val="none" w:sz="0" w:space="0" w:color="auto"/>
      </w:divBdr>
    </w:div>
    <w:div w:id="573126799">
      <w:bodyDiv w:val="1"/>
      <w:marLeft w:val="0"/>
      <w:marRight w:val="0"/>
      <w:marTop w:val="0"/>
      <w:marBottom w:val="0"/>
      <w:divBdr>
        <w:top w:val="none" w:sz="0" w:space="0" w:color="auto"/>
        <w:left w:val="none" w:sz="0" w:space="0" w:color="auto"/>
        <w:bottom w:val="none" w:sz="0" w:space="0" w:color="auto"/>
        <w:right w:val="none" w:sz="0" w:space="0" w:color="auto"/>
      </w:divBdr>
    </w:div>
    <w:div w:id="581642554">
      <w:bodyDiv w:val="1"/>
      <w:marLeft w:val="0"/>
      <w:marRight w:val="0"/>
      <w:marTop w:val="0"/>
      <w:marBottom w:val="0"/>
      <w:divBdr>
        <w:top w:val="none" w:sz="0" w:space="0" w:color="auto"/>
        <w:left w:val="none" w:sz="0" w:space="0" w:color="auto"/>
        <w:bottom w:val="none" w:sz="0" w:space="0" w:color="auto"/>
        <w:right w:val="none" w:sz="0" w:space="0" w:color="auto"/>
      </w:divBdr>
    </w:div>
    <w:div w:id="599487002">
      <w:bodyDiv w:val="1"/>
      <w:marLeft w:val="0"/>
      <w:marRight w:val="0"/>
      <w:marTop w:val="0"/>
      <w:marBottom w:val="0"/>
      <w:divBdr>
        <w:top w:val="none" w:sz="0" w:space="0" w:color="auto"/>
        <w:left w:val="none" w:sz="0" w:space="0" w:color="auto"/>
        <w:bottom w:val="none" w:sz="0" w:space="0" w:color="auto"/>
        <w:right w:val="none" w:sz="0" w:space="0" w:color="auto"/>
      </w:divBdr>
    </w:div>
    <w:div w:id="682125118">
      <w:bodyDiv w:val="1"/>
      <w:marLeft w:val="0"/>
      <w:marRight w:val="0"/>
      <w:marTop w:val="0"/>
      <w:marBottom w:val="0"/>
      <w:divBdr>
        <w:top w:val="none" w:sz="0" w:space="0" w:color="auto"/>
        <w:left w:val="none" w:sz="0" w:space="0" w:color="auto"/>
        <w:bottom w:val="none" w:sz="0" w:space="0" w:color="auto"/>
        <w:right w:val="none" w:sz="0" w:space="0" w:color="auto"/>
      </w:divBdr>
    </w:div>
    <w:div w:id="710569982">
      <w:bodyDiv w:val="1"/>
      <w:marLeft w:val="0"/>
      <w:marRight w:val="0"/>
      <w:marTop w:val="0"/>
      <w:marBottom w:val="0"/>
      <w:divBdr>
        <w:top w:val="none" w:sz="0" w:space="0" w:color="auto"/>
        <w:left w:val="none" w:sz="0" w:space="0" w:color="auto"/>
        <w:bottom w:val="none" w:sz="0" w:space="0" w:color="auto"/>
        <w:right w:val="none" w:sz="0" w:space="0" w:color="auto"/>
      </w:divBdr>
    </w:div>
    <w:div w:id="723066710">
      <w:bodyDiv w:val="1"/>
      <w:marLeft w:val="0"/>
      <w:marRight w:val="0"/>
      <w:marTop w:val="0"/>
      <w:marBottom w:val="0"/>
      <w:divBdr>
        <w:top w:val="none" w:sz="0" w:space="0" w:color="auto"/>
        <w:left w:val="none" w:sz="0" w:space="0" w:color="auto"/>
        <w:bottom w:val="none" w:sz="0" w:space="0" w:color="auto"/>
        <w:right w:val="none" w:sz="0" w:space="0" w:color="auto"/>
      </w:divBdr>
    </w:div>
    <w:div w:id="757099242">
      <w:bodyDiv w:val="1"/>
      <w:marLeft w:val="0"/>
      <w:marRight w:val="0"/>
      <w:marTop w:val="0"/>
      <w:marBottom w:val="0"/>
      <w:divBdr>
        <w:top w:val="none" w:sz="0" w:space="0" w:color="auto"/>
        <w:left w:val="none" w:sz="0" w:space="0" w:color="auto"/>
        <w:bottom w:val="none" w:sz="0" w:space="0" w:color="auto"/>
        <w:right w:val="none" w:sz="0" w:space="0" w:color="auto"/>
      </w:divBdr>
    </w:div>
    <w:div w:id="768159470">
      <w:bodyDiv w:val="1"/>
      <w:marLeft w:val="0"/>
      <w:marRight w:val="0"/>
      <w:marTop w:val="0"/>
      <w:marBottom w:val="0"/>
      <w:divBdr>
        <w:top w:val="none" w:sz="0" w:space="0" w:color="auto"/>
        <w:left w:val="none" w:sz="0" w:space="0" w:color="auto"/>
        <w:bottom w:val="none" w:sz="0" w:space="0" w:color="auto"/>
        <w:right w:val="none" w:sz="0" w:space="0" w:color="auto"/>
      </w:divBdr>
    </w:div>
    <w:div w:id="774519363">
      <w:bodyDiv w:val="1"/>
      <w:marLeft w:val="0"/>
      <w:marRight w:val="0"/>
      <w:marTop w:val="0"/>
      <w:marBottom w:val="0"/>
      <w:divBdr>
        <w:top w:val="none" w:sz="0" w:space="0" w:color="auto"/>
        <w:left w:val="none" w:sz="0" w:space="0" w:color="auto"/>
        <w:bottom w:val="none" w:sz="0" w:space="0" w:color="auto"/>
        <w:right w:val="none" w:sz="0" w:space="0" w:color="auto"/>
      </w:divBdr>
    </w:div>
    <w:div w:id="787437060">
      <w:bodyDiv w:val="1"/>
      <w:marLeft w:val="0"/>
      <w:marRight w:val="0"/>
      <w:marTop w:val="0"/>
      <w:marBottom w:val="0"/>
      <w:divBdr>
        <w:top w:val="none" w:sz="0" w:space="0" w:color="auto"/>
        <w:left w:val="none" w:sz="0" w:space="0" w:color="auto"/>
        <w:bottom w:val="none" w:sz="0" w:space="0" w:color="auto"/>
        <w:right w:val="none" w:sz="0" w:space="0" w:color="auto"/>
      </w:divBdr>
      <w:divsChild>
        <w:div w:id="5863023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00925288">
      <w:bodyDiv w:val="1"/>
      <w:marLeft w:val="0"/>
      <w:marRight w:val="0"/>
      <w:marTop w:val="0"/>
      <w:marBottom w:val="0"/>
      <w:divBdr>
        <w:top w:val="none" w:sz="0" w:space="0" w:color="auto"/>
        <w:left w:val="none" w:sz="0" w:space="0" w:color="auto"/>
        <w:bottom w:val="none" w:sz="0" w:space="0" w:color="auto"/>
        <w:right w:val="none" w:sz="0" w:space="0" w:color="auto"/>
      </w:divBdr>
    </w:div>
    <w:div w:id="812455059">
      <w:bodyDiv w:val="1"/>
      <w:marLeft w:val="0"/>
      <w:marRight w:val="0"/>
      <w:marTop w:val="0"/>
      <w:marBottom w:val="0"/>
      <w:divBdr>
        <w:top w:val="none" w:sz="0" w:space="0" w:color="auto"/>
        <w:left w:val="none" w:sz="0" w:space="0" w:color="auto"/>
        <w:bottom w:val="none" w:sz="0" w:space="0" w:color="auto"/>
        <w:right w:val="none" w:sz="0" w:space="0" w:color="auto"/>
      </w:divBdr>
    </w:div>
    <w:div w:id="837576189">
      <w:bodyDiv w:val="1"/>
      <w:marLeft w:val="0"/>
      <w:marRight w:val="0"/>
      <w:marTop w:val="0"/>
      <w:marBottom w:val="0"/>
      <w:divBdr>
        <w:top w:val="none" w:sz="0" w:space="0" w:color="auto"/>
        <w:left w:val="none" w:sz="0" w:space="0" w:color="auto"/>
        <w:bottom w:val="none" w:sz="0" w:space="0" w:color="auto"/>
        <w:right w:val="none" w:sz="0" w:space="0" w:color="auto"/>
      </w:divBdr>
      <w:divsChild>
        <w:div w:id="395474990">
          <w:blockQuote w:val="1"/>
          <w:marLeft w:val="0"/>
          <w:marRight w:val="0"/>
          <w:marTop w:val="0"/>
          <w:marBottom w:val="0"/>
          <w:divBdr>
            <w:top w:val="none" w:sz="0" w:space="0" w:color="auto"/>
            <w:left w:val="none" w:sz="0" w:space="0" w:color="auto"/>
            <w:bottom w:val="none" w:sz="0" w:space="0" w:color="auto"/>
            <w:right w:val="none" w:sz="0" w:space="0" w:color="auto"/>
          </w:divBdr>
        </w:div>
        <w:div w:id="800613436">
          <w:blockQuote w:val="1"/>
          <w:marLeft w:val="0"/>
          <w:marRight w:val="0"/>
          <w:marTop w:val="0"/>
          <w:marBottom w:val="0"/>
          <w:divBdr>
            <w:top w:val="none" w:sz="0" w:space="0" w:color="auto"/>
            <w:left w:val="none" w:sz="0" w:space="0" w:color="auto"/>
            <w:bottom w:val="none" w:sz="0" w:space="0" w:color="auto"/>
            <w:right w:val="none" w:sz="0" w:space="0" w:color="auto"/>
          </w:divBdr>
        </w:div>
        <w:div w:id="1689481399">
          <w:blockQuote w:val="1"/>
          <w:marLeft w:val="0"/>
          <w:marRight w:val="0"/>
          <w:marTop w:val="0"/>
          <w:marBottom w:val="0"/>
          <w:divBdr>
            <w:top w:val="none" w:sz="0" w:space="0" w:color="auto"/>
            <w:left w:val="none" w:sz="0" w:space="0" w:color="auto"/>
            <w:bottom w:val="none" w:sz="0" w:space="0" w:color="auto"/>
            <w:right w:val="none" w:sz="0" w:space="0" w:color="auto"/>
          </w:divBdr>
        </w:div>
        <w:div w:id="214376703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43014412">
      <w:bodyDiv w:val="1"/>
      <w:marLeft w:val="0"/>
      <w:marRight w:val="0"/>
      <w:marTop w:val="0"/>
      <w:marBottom w:val="0"/>
      <w:divBdr>
        <w:top w:val="none" w:sz="0" w:space="0" w:color="auto"/>
        <w:left w:val="none" w:sz="0" w:space="0" w:color="auto"/>
        <w:bottom w:val="none" w:sz="0" w:space="0" w:color="auto"/>
        <w:right w:val="none" w:sz="0" w:space="0" w:color="auto"/>
      </w:divBdr>
    </w:div>
    <w:div w:id="866482670">
      <w:bodyDiv w:val="1"/>
      <w:marLeft w:val="0"/>
      <w:marRight w:val="0"/>
      <w:marTop w:val="0"/>
      <w:marBottom w:val="0"/>
      <w:divBdr>
        <w:top w:val="none" w:sz="0" w:space="0" w:color="auto"/>
        <w:left w:val="none" w:sz="0" w:space="0" w:color="auto"/>
        <w:bottom w:val="none" w:sz="0" w:space="0" w:color="auto"/>
        <w:right w:val="none" w:sz="0" w:space="0" w:color="auto"/>
      </w:divBdr>
    </w:div>
    <w:div w:id="877208881">
      <w:bodyDiv w:val="1"/>
      <w:marLeft w:val="0"/>
      <w:marRight w:val="0"/>
      <w:marTop w:val="0"/>
      <w:marBottom w:val="0"/>
      <w:divBdr>
        <w:top w:val="none" w:sz="0" w:space="0" w:color="auto"/>
        <w:left w:val="none" w:sz="0" w:space="0" w:color="auto"/>
        <w:bottom w:val="none" w:sz="0" w:space="0" w:color="auto"/>
        <w:right w:val="none" w:sz="0" w:space="0" w:color="auto"/>
      </w:divBdr>
    </w:div>
    <w:div w:id="940456498">
      <w:bodyDiv w:val="1"/>
      <w:marLeft w:val="0"/>
      <w:marRight w:val="0"/>
      <w:marTop w:val="0"/>
      <w:marBottom w:val="0"/>
      <w:divBdr>
        <w:top w:val="none" w:sz="0" w:space="0" w:color="auto"/>
        <w:left w:val="none" w:sz="0" w:space="0" w:color="auto"/>
        <w:bottom w:val="none" w:sz="0" w:space="0" w:color="auto"/>
        <w:right w:val="none" w:sz="0" w:space="0" w:color="auto"/>
      </w:divBdr>
    </w:div>
    <w:div w:id="950166626">
      <w:bodyDiv w:val="1"/>
      <w:marLeft w:val="0"/>
      <w:marRight w:val="0"/>
      <w:marTop w:val="0"/>
      <w:marBottom w:val="0"/>
      <w:divBdr>
        <w:top w:val="none" w:sz="0" w:space="0" w:color="auto"/>
        <w:left w:val="none" w:sz="0" w:space="0" w:color="auto"/>
        <w:bottom w:val="none" w:sz="0" w:space="0" w:color="auto"/>
        <w:right w:val="none" w:sz="0" w:space="0" w:color="auto"/>
      </w:divBdr>
    </w:div>
    <w:div w:id="990019120">
      <w:bodyDiv w:val="1"/>
      <w:marLeft w:val="0"/>
      <w:marRight w:val="0"/>
      <w:marTop w:val="0"/>
      <w:marBottom w:val="0"/>
      <w:divBdr>
        <w:top w:val="none" w:sz="0" w:space="0" w:color="auto"/>
        <w:left w:val="none" w:sz="0" w:space="0" w:color="auto"/>
        <w:bottom w:val="none" w:sz="0" w:space="0" w:color="auto"/>
        <w:right w:val="none" w:sz="0" w:space="0" w:color="auto"/>
      </w:divBdr>
    </w:div>
    <w:div w:id="1008798097">
      <w:bodyDiv w:val="1"/>
      <w:marLeft w:val="0"/>
      <w:marRight w:val="0"/>
      <w:marTop w:val="0"/>
      <w:marBottom w:val="0"/>
      <w:divBdr>
        <w:top w:val="none" w:sz="0" w:space="0" w:color="auto"/>
        <w:left w:val="none" w:sz="0" w:space="0" w:color="auto"/>
        <w:bottom w:val="none" w:sz="0" w:space="0" w:color="auto"/>
        <w:right w:val="none" w:sz="0" w:space="0" w:color="auto"/>
      </w:divBdr>
    </w:div>
    <w:div w:id="1022170270">
      <w:bodyDiv w:val="1"/>
      <w:marLeft w:val="0"/>
      <w:marRight w:val="0"/>
      <w:marTop w:val="0"/>
      <w:marBottom w:val="0"/>
      <w:divBdr>
        <w:top w:val="none" w:sz="0" w:space="0" w:color="auto"/>
        <w:left w:val="none" w:sz="0" w:space="0" w:color="auto"/>
        <w:bottom w:val="none" w:sz="0" w:space="0" w:color="auto"/>
        <w:right w:val="none" w:sz="0" w:space="0" w:color="auto"/>
      </w:divBdr>
    </w:div>
    <w:div w:id="1053653726">
      <w:bodyDiv w:val="1"/>
      <w:marLeft w:val="0"/>
      <w:marRight w:val="0"/>
      <w:marTop w:val="0"/>
      <w:marBottom w:val="0"/>
      <w:divBdr>
        <w:top w:val="none" w:sz="0" w:space="0" w:color="auto"/>
        <w:left w:val="none" w:sz="0" w:space="0" w:color="auto"/>
        <w:bottom w:val="none" w:sz="0" w:space="0" w:color="auto"/>
        <w:right w:val="none" w:sz="0" w:space="0" w:color="auto"/>
      </w:divBdr>
    </w:div>
    <w:div w:id="1054430353">
      <w:bodyDiv w:val="1"/>
      <w:marLeft w:val="0"/>
      <w:marRight w:val="0"/>
      <w:marTop w:val="0"/>
      <w:marBottom w:val="0"/>
      <w:divBdr>
        <w:top w:val="none" w:sz="0" w:space="0" w:color="auto"/>
        <w:left w:val="none" w:sz="0" w:space="0" w:color="auto"/>
        <w:bottom w:val="none" w:sz="0" w:space="0" w:color="auto"/>
        <w:right w:val="none" w:sz="0" w:space="0" w:color="auto"/>
      </w:divBdr>
    </w:div>
    <w:div w:id="1095132346">
      <w:bodyDiv w:val="1"/>
      <w:marLeft w:val="0"/>
      <w:marRight w:val="0"/>
      <w:marTop w:val="0"/>
      <w:marBottom w:val="0"/>
      <w:divBdr>
        <w:top w:val="none" w:sz="0" w:space="0" w:color="auto"/>
        <w:left w:val="none" w:sz="0" w:space="0" w:color="auto"/>
        <w:bottom w:val="none" w:sz="0" w:space="0" w:color="auto"/>
        <w:right w:val="none" w:sz="0" w:space="0" w:color="auto"/>
      </w:divBdr>
    </w:div>
    <w:div w:id="1097559206">
      <w:bodyDiv w:val="1"/>
      <w:marLeft w:val="0"/>
      <w:marRight w:val="0"/>
      <w:marTop w:val="0"/>
      <w:marBottom w:val="0"/>
      <w:divBdr>
        <w:top w:val="none" w:sz="0" w:space="0" w:color="auto"/>
        <w:left w:val="none" w:sz="0" w:space="0" w:color="auto"/>
        <w:bottom w:val="none" w:sz="0" w:space="0" w:color="auto"/>
        <w:right w:val="none" w:sz="0" w:space="0" w:color="auto"/>
      </w:divBdr>
    </w:div>
    <w:div w:id="1109278218">
      <w:bodyDiv w:val="1"/>
      <w:marLeft w:val="0"/>
      <w:marRight w:val="0"/>
      <w:marTop w:val="0"/>
      <w:marBottom w:val="0"/>
      <w:divBdr>
        <w:top w:val="none" w:sz="0" w:space="0" w:color="auto"/>
        <w:left w:val="none" w:sz="0" w:space="0" w:color="auto"/>
        <w:bottom w:val="none" w:sz="0" w:space="0" w:color="auto"/>
        <w:right w:val="none" w:sz="0" w:space="0" w:color="auto"/>
      </w:divBdr>
    </w:div>
    <w:div w:id="1118765363">
      <w:bodyDiv w:val="1"/>
      <w:marLeft w:val="0"/>
      <w:marRight w:val="0"/>
      <w:marTop w:val="0"/>
      <w:marBottom w:val="0"/>
      <w:divBdr>
        <w:top w:val="none" w:sz="0" w:space="0" w:color="auto"/>
        <w:left w:val="none" w:sz="0" w:space="0" w:color="auto"/>
        <w:bottom w:val="none" w:sz="0" w:space="0" w:color="auto"/>
        <w:right w:val="none" w:sz="0" w:space="0" w:color="auto"/>
      </w:divBdr>
      <w:divsChild>
        <w:div w:id="15842302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19690127">
      <w:bodyDiv w:val="1"/>
      <w:marLeft w:val="0"/>
      <w:marRight w:val="0"/>
      <w:marTop w:val="0"/>
      <w:marBottom w:val="0"/>
      <w:divBdr>
        <w:top w:val="none" w:sz="0" w:space="0" w:color="auto"/>
        <w:left w:val="none" w:sz="0" w:space="0" w:color="auto"/>
        <w:bottom w:val="none" w:sz="0" w:space="0" w:color="auto"/>
        <w:right w:val="none" w:sz="0" w:space="0" w:color="auto"/>
      </w:divBdr>
    </w:div>
    <w:div w:id="1125734326">
      <w:bodyDiv w:val="1"/>
      <w:marLeft w:val="0"/>
      <w:marRight w:val="0"/>
      <w:marTop w:val="0"/>
      <w:marBottom w:val="0"/>
      <w:divBdr>
        <w:top w:val="none" w:sz="0" w:space="0" w:color="auto"/>
        <w:left w:val="none" w:sz="0" w:space="0" w:color="auto"/>
        <w:bottom w:val="none" w:sz="0" w:space="0" w:color="auto"/>
        <w:right w:val="none" w:sz="0" w:space="0" w:color="auto"/>
      </w:divBdr>
    </w:div>
    <w:div w:id="1132944112">
      <w:bodyDiv w:val="1"/>
      <w:marLeft w:val="0"/>
      <w:marRight w:val="0"/>
      <w:marTop w:val="0"/>
      <w:marBottom w:val="0"/>
      <w:divBdr>
        <w:top w:val="none" w:sz="0" w:space="0" w:color="auto"/>
        <w:left w:val="none" w:sz="0" w:space="0" w:color="auto"/>
        <w:bottom w:val="none" w:sz="0" w:space="0" w:color="auto"/>
        <w:right w:val="none" w:sz="0" w:space="0" w:color="auto"/>
      </w:divBdr>
    </w:div>
    <w:div w:id="1137528518">
      <w:bodyDiv w:val="1"/>
      <w:marLeft w:val="0"/>
      <w:marRight w:val="0"/>
      <w:marTop w:val="0"/>
      <w:marBottom w:val="0"/>
      <w:divBdr>
        <w:top w:val="none" w:sz="0" w:space="0" w:color="auto"/>
        <w:left w:val="none" w:sz="0" w:space="0" w:color="auto"/>
        <w:bottom w:val="none" w:sz="0" w:space="0" w:color="auto"/>
        <w:right w:val="none" w:sz="0" w:space="0" w:color="auto"/>
      </w:divBdr>
    </w:div>
    <w:div w:id="1142769774">
      <w:bodyDiv w:val="1"/>
      <w:marLeft w:val="0"/>
      <w:marRight w:val="0"/>
      <w:marTop w:val="0"/>
      <w:marBottom w:val="0"/>
      <w:divBdr>
        <w:top w:val="none" w:sz="0" w:space="0" w:color="auto"/>
        <w:left w:val="none" w:sz="0" w:space="0" w:color="auto"/>
        <w:bottom w:val="none" w:sz="0" w:space="0" w:color="auto"/>
        <w:right w:val="none" w:sz="0" w:space="0" w:color="auto"/>
      </w:divBdr>
    </w:div>
    <w:div w:id="1151480860">
      <w:bodyDiv w:val="1"/>
      <w:marLeft w:val="0"/>
      <w:marRight w:val="0"/>
      <w:marTop w:val="0"/>
      <w:marBottom w:val="0"/>
      <w:divBdr>
        <w:top w:val="none" w:sz="0" w:space="0" w:color="auto"/>
        <w:left w:val="none" w:sz="0" w:space="0" w:color="auto"/>
        <w:bottom w:val="none" w:sz="0" w:space="0" w:color="auto"/>
        <w:right w:val="none" w:sz="0" w:space="0" w:color="auto"/>
      </w:divBdr>
    </w:div>
    <w:div w:id="1167671406">
      <w:bodyDiv w:val="1"/>
      <w:marLeft w:val="0"/>
      <w:marRight w:val="0"/>
      <w:marTop w:val="0"/>
      <w:marBottom w:val="0"/>
      <w:divBdr>
        <w:top w:val="none" w:sz="0" w:space="0" w:color="auto"/>
        <w:left w:val="none" w:sz="0" w:space="0" w:color="auto"/>
        <w:bottom w:val="none" w:sz="0" w:space="0" w:color="auto"/>
        <w:right w:val="none" w:sz="0" w:space="0" w:color="auto"/>
      </w:divBdr>
    </w:div>
    <w:div w:id="1186098967">
      <w:bodyDiv w:val="1"/>
      <w:marLeft w:val="0"/>
      <w:marRight w:val="0"/>
      <w:marTop w:val="0"/>
      <w:marBottom w:val="0"/>
      <w:divBdr>
        <w:top w:val="none" w:sz="0" w:space="0" w:color="auto"/>
        <w:left w:val="none" w:sz="0" w:space="0" w:color="auto"/>
        <w:bottom w:val="none" w:sz="0" w:space="0" w:color="auto"/>
        <w:right w:val="none" w:sz="0" w:space="0" w:color="auto"/>
      </w:divBdr>
    </w:div>
    <w:div w:id="1227572377">
      <w:bodyDiv w:val="1"/>
      <w:marLeft w:val="0"/>
      <w:marRight w:val="0"/>
      <w:marTop w:val="0"/>
      <w:marBottom w:val="0"/>
      <w:divBdr>
        <w:top w:val="none" w:sz="0" w:space="0" w:color="auto"/>
        <w:left w:val="none" w:sz="0" w:space="0" w:color="auto"/>
        <w:bottom w:val="none" w:sz="0" w:space="0" w:color="auto"/>
        <w:right w:val="none" w:sz="0" w:space="0" w:color="auto"/>
      </w:divBdr>
    </w:div>
    <w:div w:id="1361053466">
      <w:bodyDiv w:val="1"/>
      <w:marLeft w:val="0"/>
      <w:marRight w:val="0"/>
      <w:marTop w:val="0"/>
      <w:marBottom w:val="0"/>
      <w:divBdr>
        <w:top w:val="none" w:sz="0" w:space="0" w:color="auto"/>
        <w:left w:val="none" w:sz="0" w:space="0" w:color="auto"/>
        <w:bottom w:val="none" w:sz="0" w:space="0" w:color="auto"/>
        <w:right w:val="none" w:sz="0" w:space="0" w:color="auto"/>
      </w:divBdr>
    </w:div>
    <w:div w:id="1425105135">
      <w:bodyDiv w:val="1"/>
      <w:marLeft w:val="0"/>
      <w:marRight w:val="0"/>
      <w:marTop w:val="0"/>
      <w:marBottom w:val="0"/>
      <w:divBdr>
        <w:top w:val="none" w:sz="0" w:space="0" w:color="auto"/>
        <w:left w:val="none" w:sz="0" w:space="0" w:color="auto"/>
        <w:bottom w:val="none" w:sz="0" w:space="0" w:color="auto"/>
        <w:right w:val="none" w:sz="0" w:space="0" w:color="auto"/>
      </w:divBdr>
    </w:div>
    <w:div w:id="1440028309">
      <w:bodyDiv w:val="1"/>
      <w:marLeft w:val="0"/>
      <w:marRight w:val="0"/>
      <w:marTop w:val="0"/>
      <w:marBottom w:val="0"/>
      <w:divBdr>
        <w:top w:val="none" w:sz="0" w:space="0" w:color="auto"/>
        <w:left w:val="none" w:sz="0" w:space="0" w:color="auto"/>
        <w:bottom w:val="none" w:sz="0" w:space="0" w:color="auto"/>
        <w:right w:val="none" w:sz="0" w:space="0" w:color="auto"/>
      </w:divBdr>
      <w:divsChild>
        <w:div w:id="171784817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92520179">
      <w:bodyDiv w:val="1"/>
      <w:marLeft w:val="0"/>
      <w:marRight w:val="0"/>
      <w:marTop w:val="0"/>
      <w:marBottom w:val="0"/>
      <w:divBdr>
        <w:top w:val="none" w:sz="0" w:space="0" w:color="auto"/>
        <w:left w:val="none" w:sz="0" w:space="0" w:color="auto"/>
        <w:bottom w:val="none" w:sz="0" w:space="0" w:color="auto"/>
        <w:right w:val="none" w:sz="0" w:space="0" w:color="auto"/>
      </w:divBdr>
    </w:div>
    <w:div w:id="1495997806">
      <w:bodyDiv w:val="1"/>
      <w:marLeft w:val="0"/>
      <w:marRight w:val="0"/>
      <w:marTop w:val="0"/>
      <w:marBottom w:val="0"/>
      <w:divBdr>
        <w:top w:val="none" w:sz="0" w:space="0" w:color="auto"/>
        <w:left w:val="none" w:sz="0" w:space="0" w:color="auto"/>
        <w:bottom w:val="none" w:sz="0" w:space="0" w:color="auto"/>
        <w:right w:val="none" w:sz="0" w:space="0" w:color="auto"/>
      </w:divBdr>
    </w:div>
    <w:div w:id="1542593036">
      <w:bodyDiv w:val="1"/>
      <w:marLeft w:val="0"/>
      <w:marRight w:val="0"/>
      <w:marTop w:val="0"/>
      <w:marBottom w:val="0"/>
      <w:divBdr>
        <w:top w:val="none" w:sz="0" w:space="0" w:color="auto"/>
        <w:left w:val="none" w:sz="0" w:space="0" w:color="auto"/>
        <w:bottom w:val="none" w:sz="0" w:space="0" w:color="auto"/>
        <w:right w:val="none" w:sz="0" w:space="0" w:color="auto"/>
      </w:divBdr>
      <w:divsChild>
        <w:div w:id="541021444">
          <w:blockQuote w:val="1"/>
          <w:marLeft w:val="0"/>
          <w:marRight w:val="0"/>
          <w:marTop w:val="0"/>
          <w:marBottom w:val="0"/>
          <w:divBdr>
            <w:top w:val="none" w:sz="0" w:space="0" w:color="auto"/>
            <w:left w:val="none" w:sz="0" w:space="0" w:color="auto"/>
            <w:bottom w:val="none" w:sz="0" w:space="0" w:color="auto"/>
            <w:right w:val="none" w:sz="0" w:space="0" w:color="auto"/>
          </w:divBdr>
        </w:div>
        <w:div w:id="81529735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54462240">
      <w:bodyDiv w:val="1"/>
      <w:marLeft w:val="0"/>
      <w:marRight w:val="0"/>
      <w:marTop w:val="0"/>
      <w:marBottom w:val="0"/>
      <w:divBdr>
        <w:top w:val="none" w:sz="0" w:space="0" w:color="auto"/>
        <w:left w:val="none" w:sz="0" w:space="0" w:color="auto"/>
        <w:bottom w:val="none" w:sz="0" w:space="0" w:color="auto"/>
        <w:right w:val="none" w:sz="0" w:space="0" w:color="auto"/>
      </w:divBdr>
    </w:div>
    <w:div w:id="1571694727">
      <w:bodyDiv w:val="1"/>
      <w:marLeft w:val="0"/>
      <w:marRight w:val="0"/>
      <w:marTop w:val="0"/>
      <w:marBottom w:val="0"/>
      <w:divBdr>
        <w:top w:val="none" w:sz="0" w:space="0" w:color="auto"/>
        <w:left w:val="none" w:sz="0" w:space="0" w:color="auto"/>
        <w:bottom w:val="none" w:sz="0" w:space="0" w:color="auto"/>
        <w:right w:val="none" w:sz="0" w:space="0" w:color="auto"/>
      </w:divBdr>
    </w:div>
    <w:div w:id="1571840180">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blockQuote w:val="1"/>
          <w:marLeft w:val="0"/>
          <w:marRight w:val="0"/>
          <w:marTop w:val="0"/>
          <w:marBottom w:val="0"/>
          <w:divBdr>
            <w:top w:val="none" w:sz="0" w:space="0" w:color="auto"/>
            <w:left w:val="none" w:sz="0" w:space="0" w:color="auto"/>
            <w:bottom w:val="none" w:sz="0" w:space="0" w:color="auto"/>
            <w:right w:val="none" w:sz="0" w:space="0" w:color="auto"/>
          </w:divBdr>
        </w:div>
        <w:div w:id="539048003">
          <w:blockQuote w:val="1"/>
          <w:marLeft w:val="0"/>
          <w:marRight w:val="0"/>
          <w:marTop w:val="0"/>
          <w:marBottom w:val="0"/>
          <w:divBdr>
            <w:top w:val="none" w:sz="0" w:space="0" w:color="auto"/>
            <w:left w:val="none" w:sz="0" w:space="0" w:color="auto"/>
            <w:bottom w:val="none" w:sz="0" w:space="0" w:color="auto"/>
            <w:right w:val="none" w:sz="0" w:space="0" w:color="auto"/>
          </w:divBdr>
        </w:div>
        <w:div w:id="1571764827">
          <w:blockQuote w:val="1"/>
          <w:marLeft w:val="0"/>
          <w:marRight w:val="0"/>
          <w:marTop w:val="0"/>
          <w:marBottom w:val="0"/>
          <w:divBdr>
            <w:top w:val="none" w:sz="0" w:space="0" w:color="auto"/>
            <w:left w:val="none" w:sz="0" w:space="0" w:color="auto"/>
            <w:bottom w:val="none" w:sz="0" w:space="0" w:color="auto"/>
            <w:right w:val="none" w:sz="0" w:space="0" w:color="auto"/>
          </w:divBdr>
        </w:div>
        <w:div w:id="172949604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75897821">
      <w:bodyDiv w:val="1"/>
      <w:marLeft w:val="0"/>
      <w:marRight w:val="0"/>
      <w:marTop w:val="0"/>
      <w:marBottom w:val="0"/>
      <w:divBdr>
        <w:top w:val="none" w:sz="0" w:space="0" w:color="auto"/>
        <w:left w:val="none" w:sz="0" w:space="0" w:color="auto"/>
        <w:bottom w:val="none" w:sz="0" w:space="0" w:color="auto"/>
        <w:right w:val="none" w:sz="0" w:space="0" w:color="auto"/>
      </w:divBdr>
    </w:div>
    <w:div w:id="1576016484">
      <w:bodyDiv w:val="1"/>
      <w:marLeft w:val="0"/>
      <w:marRight w:val="0"/>
      <w:marTop w:val="0"/>
      <w:marBottom w:val="0"/>
      <w:divBdr>
        <w:top w:val="none" w:sz="0" w:space="0" w:color="auto"/>
        <w:left w:val="none" w:sz="0" w:space="0" w:color="auto"/>
        <w:bottom w:val="none" w:sz="0" w:space="0" w:color="auto"/>
        <w:right w:val="none" w:sz="0" w:space="0" w:color="auto"/>
      </w:divBdr>
    </w:div>
    <w:div w:id="1604996752">
      <w:bodyDiv w:val="1"/>
      <w:marLeft w:val="0"/>
      <w:marRight w:val="0"/>
      <w:marTop w:val="0"/>
      <w:marBottom w:val="0"/>
      <w:divBdr>
        <w:top w:val="none" w:sz="0" w:space="0" w:color="auto"/>
        <w:left w:val="none" w:sz="0" w:space="0" w:color="auto"/>
        <w:bottom w:val="none" w:sz="0" w:space="0" w:color="auto"/>
        <w:right w:val="none" w:sz="0" w:space="0" w:color="auto"/>
      </w:divBdr>
    </w:div>
    <w:div w:id="1626888203">
      <w:bodyDiv w:val="1"/>
      <w:marLeft w:val="0"/>
      <w:marRight w:val="0"/>
      <w:marTop w:val="0"/>
      <w:marBottom w:val="0"/>
      <w:divBdr>
        <w:top w:val="none" w:sz="0" w:space="0" w:color="auto"/>
        <w:left w:val="none" w:sz="0" w:space="0" w:color="auto"/>
        <w:bottom w:val="none" w:sz="0" w:space="0" w:color="auto"/>
        <w:right w:val="none" w:sz="0" w:space="0" w:color="auto"/>
      </w:divBdr>
    </w:div>
    <w:div w:id="1668556015">
      <w:bodyDiv w:val="1"/>
      <w:marLeft w:val="0"/>
      <w:marRight w:val="0"/>
      <w:marTop w:val="0"/>
      <w:marBottom w:val="0"/>
      <w:divBdr>
        <w:top w:val="none" w:sz="0" w:space="0" w:color="auto"/>
        <w:left w:val="none" w:sz="0" w:space="0" w:color="auto"/>
        <w:bottom w:val="none" w:sz="0" w:space="0" w:color="auto"/>
        <w:right w:val="none" w:sz="0" w:space="0" w:color="auto"/>
      </w:divBdr>
    </w:div>
    <w:div w:id="1679847550">
      <w:bodyDiv w:val="1"/>
      <w:marLeft w:val="0"/>
      <w:marRight w:val="0"/>
      <w:marTop w:val="0"/>
      <w:marBottom w:val="0"/>
      <w:divBdr>
        <w:top w:val="none" w:sz="0" w:space="0" w:color="auto"/>
        <w:left w:val="none" w:sz="0" w:space="0" w:color="auto"/>
        <w:bottom w:val="none" w:sz="0" w:space="0" w:color="auto"/>
        <w:right w:val="none" w:sz="0" w:space="0" w:color="auto"/>
      </w:divBdr>
    </w:div>
    <w:div w:id="1681547020">
      <w:bodyDiv w:val="1"/>
      <w:marLeft w:val="0"/>
      <w:marRight w:val="0"/>
      <w:marTop w:val="0"/>
      <w:marBottom w:val="0"/>
      <w:divBdr>
        <w:top w:val="none" w:sz="0" w:space="0" w:color="auto"/>
        <w:left w:val="none" w:sz="0" w:space="0" w:color="auto"/>
        <w:bottom w:val="none" w:sz="0" w:space="0" w:color="auto"/>
        <w:right w:val="none" w:sz="0" w:space="0" w:color="auto"/>
      </w:divBdr>
    </w:div>
    <w:div w:id="1683968158">
      <w:bodyDiv w:val="1"/>
      <w:marLeft w:val="0"/>
      <w:marRight w:val="0"/>
      <w:marTop w:val="0"/>
      <w:marBottom w:val="0"/>
      <w:divBdr>
        <w:top w:val="none" w:sz="0" w:space="0" w:color="auto"/>
        <w:left w:val="none" w:sz="0" w:space="0" w:color="auto"/>
        <w:bottom w:val="none" w:sz="0" w:space="0" w:color="auto"/>
        <w:right w:val="none" w:sz="0" w:space="0" w:color="auto"/>
      </w:divBdr>
    </w:div>
    <w:div w:id="1684282267">
      <w:bodyDiv w:val="1"/>
      <w:marLeft w:val="0"/>
      <w:marRight w:val="0"/>
      <w:marTop w:val="0"/>
      <w:marBottom w:val="0"/>
      <w:divBdr>
        <w:top w:val="none" w:sz="0" w:space="0" w:color="auto"/>
        <w:left w:val="none" w:sz="0" w:space="0" w:color="auto"/>
        <w:bottom w:val="none" w:sz="0" w:space="0" w:color="auto"/>
        <w:right w:val="none" w:sz="0" w:space="0" w:color="auto"/>
      </w:divBdr>
    </w:div>
    <w:div w:id="1709449789">
      <w:bodyDiv w:val="1"/>
      <w:marLeft w:val="0"/>
      <w:marRight w:val="0"/>
      <w:marTop w:val="0"/>
      <w:marBottom w:val="0"/>
      <w:divBdr>
        <w:top w:val="none" w:sz="0" w:space="0" w:color="auto"/>
        <w:left w:val="none" w:sz="0" w:space="0" w:color="auto"/>
        <w:bottom w:val="none" w:sz="0" w:space="0" w:color="auto"/>
        <w:right w:val="none" w:sz="0" w:space="0" w:color="auto"/>
      </w:divBdr>
    </w:div>
    <w:div w:id="1725834406">
      <w:bodyDiv w:val="1"/>
      <w:marLeft w:val="0"/>
      <w:marRight w:val="0"/>
      <w:marTop w:val="0"/>
      <w:marBottom w:val="0"/>
      <w:divBdr>
        <w:top w:val="none" w:sz="0" w:space="0" w:color="auto"/>
        <w:left w:val="none" w:sz="0" w:space="0" w:color="auto"/>
        <w:bottom w:val="none" w:sz="0" w:space="0" w:color="auto"/>
        <w:right w:val="none" w:sz="0" w:space="0" w:color="auto"/>
      </w:divBdr>
    </w:div>
    <w:div w:id="1737972986">
      <w:bodyDiv w:val="1"/>
      <w:marLeft w:val="0"/>
      <w:marRight w:val="0"/>
      <w:marTop w:val="0"/>
      <w:marBottom w:val="0"/>
      <w:divBdr>
        <w:top w:val="none" w:sz="0" w:space="0" w:color="auto"/>
        <w:left w:val="none" w:sz="0" w:space="0" w:color="auto"/>
        <w:bottom w:val="none" w:sz="0" w:space="0" w:color="auto"/>
        <w:right w:val="none" w:sz="0" w:space="0" w:color="auto"/>
      </w:divBdr>
    </w:div>
    <w:div w:id="1769034842">
      <w:bodyDiv w:val="1"/>
      <w:marLeft w:val="0"/>
      <w:marRight w:val="0"/>
      <w:marTop w:val="0"/>
      <w:marBottom w:val="0"/>
      <w:divBdr>
        <w:top w:val="none" w:sz="0" w:space="0" w:color="auto"/>
        <w:left w:val="none" w:sz="0" w:space="0" w:color="auto"/>
        <w:bottom w:val="none" w:sz="0" w:space="0" w:color="auto"/>
        <w:right w:val="none" w:sz="0" w:space="0" w:color="auto"/>
      </w:divBdr>
    </w:div>
    <w:div w:id="1774859712">
      <w:bodyDiv w:val="1"/>
      <w:marLeft w:val="0"/>
      <w:marRight w:val="0"/>
      <w:marTop w:val="0"/>
      <w:marBottom w:val="0"/>
      <w:divBdr>
        <w:top w:val="none" w:sz="0" w:space="0" w:color="auto"/>
        <w:left w:val="none" w:sz="0" w:space="0" w:color="auto"/>
        <w:bottom w:val="none" w:sz="0" w:space="0" w:color="auto"/>
        <w:right w:val="none" w:sz="0" w:space="0" w:color="auto"/>
      </w:divBdr>
    </w:div>
    <w:div w:id="1805460056">
      <w:bodyDiv w:val="1"/>
      <w:marLeft w:val="0"/>
      <w:marRight w:val="0"/>
      <w:marTop w:val="0"/>
      <w:marBottom w:val="0"/>
      <w:divBdr>
        <w:top w:val="none" w:sz="0" w:space="0" w:color="auto"/>
        <w:left w:val="none" w:sz="0" w:space="0" w:color="auto"/>
        <w:bottom w:val="none" w:sz="0" w:space="0" w:color="auto"/>
        <w:right w:val="none" w:sz="0" w:space="0" w:color="auto"/>
      </w:divBdr>
    </w:div>
    <w:div w:id="1816986633">
      <w:bodyDiv w:val="1"/>
      <w:marLeft w:val="0"/>
      <w:marRight w:val="0"/>
      <w:marTop w:val="0"/>
      <w:marBottom w:val="0"/>
      <w:divBdr>
        <w:top w:val="none" w:sz="0" w:space="0" w:color="auto"/>
        <w:left w:val="none" w:sz="0" w:space="0" w:color="auto"/>
        <w:bottom w:val="none" w:sz="0" w:space="0" w:color="auto"/>
        <w:right w:val="none" w:sz="0" w:space="0" w:color="auto"/>
      </w:divBdr>
    </w:div>
    <w:div w:id="1835686430">
      <w:bodyDiv w:val="1"/>
      <w:marLeft w:val="0"/>
      <w:marRight w:val="0"/>
      <w:marTop w:val="0"/>
      <w:marBottom w:val="0"/>
      <w:divBdr>
        <w:top w:val="none" w:sz="0" w:space="0" w:color="auto"/>
        <w:left w:val="none" w:sz="0" w:space="0" w:color="auto"/>
        <w:bottom w:val="none" w:sz="0" w:space="0" w:color="auto"/>
        <w:right w:val="none" w:sz="0" w:space="0" w:color="auto"/>
      </w:divBdr>
    </w:div>
    <w:div w:id="1894807235">
      <w:bodyDiv w:val="1"/>
      <w:marLeft w:val="0"/>
      <w:marRight w:val="0"/>
      <w:marTop w:val="0"/>
      <w:marBottom w:val="0"/>
      <w:divBdr>
        <w:top w:val="none" w:sz="0" w:space="0" w:color="auto"/>
        <w:left w:val="none" w:sz="0" w:space="0" w:color="auto"/>
        <w:bottom w:val="none" w:sz="0" w:space="0" w:color="auto"/>
        <w:right w:val="none" w:sz="0" w:space="0" w:color="auto"/>
      </w:divBdr>
    </w:div>
    <w:div w:id="1933658865">
      <w:bodyDiv w:val="1"/>
      <w:marLeft w:val="0"/>
      <w:marRight w:val="0"/>
      <w:marTop w:val="0"/>
      <w:marBottom w:val="0"/>
      <w:divBdr>
        <w:top w:val="none" w:sz="0" w:space="0" w:color="auto"/>
        <w:left w:val="none" w:sz="0" w:space="0" w:color="auto"/>
        <w:bottom w:val="none" w:sz="0" w:space="0" w:color="auto"/>
        <w:right w:val="none" w:sz="0" w:space="0" w:color="auto"/>
      </w:divBdr>
    </w:div>
    <w:div w:id="1946496348">
      <w:bodyDiv w:val="1"/>
      <w:marLeft w:val="0"/>
      <w:marRight w:val="0"/>
      <w:marTop w:val="0"/>
      <w:marBottom w:val="0"/>
      <w:divBdr>
        <w:top w:val="none" w:sz="0" w:space="0" w:color="auto"/>
        <w:left w:val="none" w:sz="0" w:space="0" w:color="auto"/>
        <w:bottom w:val="none" w:sz="0" w:space="0" w:color="auto"/>
        <w:right w:val="none" w:sz="0" w:space="0" w:color="auto"/>
      </w:divBdr>
    </w:div>
    <w:div w:id="1969897517">
      <w:bodyDiv w:val="1"/>
      <w:marLeft w:val="0"/>
      <w:marRight w:val="0"/>
      <w:marTop w:val="0"/>
      <w:marBottom w:val="0"/>
      <w:divBdr>
        <w:top w:val="none" w:sz="0" w:space="0" w:color="auto"/>
        <w:left w:val="none" w:sz="0" w:space="0" w:color="auto"/>
        <w:bottom w:val="none" w:sz="0" w:space="0" w:color="auto"/>
        <w:right w:val="none" w:sz="0" w:space="0" w:color="auto"/>
      </w:divBdr>
    </w:div>
    <w:div w:id="1974944960">
      <w:bodyDiv w:val="1"/>
      <w:marLeft w:val="0"/>
      <w:marRight w:val="0"/>
      <w:marTop w:val="0"/>
      <w:marBottom w:val="0"/>
      <w:divBdr>
        <w:top w:val="none" w:sz="0" w:space="0" w:color="auto"/>
        <w:left w:val="none" w:sz="0" w:space="0" w:color="auto"/>
        <w:bottom w:val="none" w:sz="0" w:space="0" w:color="auto"/>
        <w:right w:val="none" w:sz="0" w:space="0" w:color="auto"/>
      </w:divBdr>
    </w:div>
    <w:div w:id="1979646855">
      <w:bodyDiv w:val="1"/>
      <w:marLeft w:val="0"/>
      <w:marRight w:val="0"/>
      <w:marTop w:val="0"/>
      <w:marBottom w:val="0"/>
      <w:divBdr>
        <w:top w:val="none" w:sz="0" w:space="0" w:color="auto"/>
        <w:left w:val="none" w:sz="0" w:space="0" w:color="auto"/>
        <w:bottom w:val="none" w:sz="0" w:space="0" w:color="auto"/>
        <w:right w:val="none" w:sz="0" w:space="0" w:color="auto"/>
      </w:divBdr>
    </w:div>
    <w:div w:id="1990132990">
      <w:bodyDiv w:val="1"/>
      <w:marLeft w:val="0"/>
      <w:marRight w:val="0"/>
      <w:marTop w:val="0"/>
      <w:marBottom w:val="0"/>
      <w:divBdr>
        <w:top w:val="none" w:sz="0" w:space="0" w:color="auto"/>
        <w:left w:val="none" w:sz="0" w:space="0" w:color="auto"/>
        <w:bottom w:val="none" w:sz="0" w:space="0" w:color="auto"/>
        <w:right w:val="none" w:sz="0" w:space="0" w:color="auto"/>
      </w:divBdr>
      <w:divsChild>
        <w:div w:id="1257903810">
          <w:blockQuote w:val="1"/>
          <w:marLeft w:val="0"/>
          <w:marRight w:val="0"/>
          <w:marTop w:val="0"/>
          <w:marBottom w:val="0"/>
          <w:divBdr>
            <w:top w:val="none" w:sz="0" w:space="0" w:color="auto"/>
            <w:left w:val="none" w:sz="0" w:space="0" w:color="auto"/>
            <w:bottom w:val="none" w:sz="0" w:space="0" w:color="auto"/>
            <w:right w:val="none" w:sz="0" w:space="0" w:color="auto"/>
          </w:divBdr>
        </w:div>
        <w:div w:id="19272275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00423823">
      <w:bodyDiv w:val="1"/>
      <w:marLeft w:val="0"/>
      <w:marRight w:val="0"/>
      <w:marTop w:val="0"/>
      <w:marBottom w:val="0"/>
      <w:divBdr>
        <w:top w:val="none" w:sz="0" w:space="0" w:color="auto"/>
        <w:left w:val="none" w:sz="0" w:space="0" w:color="auto"/>
        <w:bottom w:val="none" w:sz="0" w:space="0" w:color="auto"/>
        <w:right w:val="none" w:sz="0" w:space="0" w:color="auto"/>
      </w:divBdr>
    </w:div>
    <w:div w:id="2009673625">
      <w:bodyDiv w:val="1"/>
      <w:marLeft w:val="0"/>
      <w:marRight w:val="0"/>
      <w:marTop w:val="0"/>
      <w:marBottom w:val="0"/>
      <w:divBdr>
        <w:top w:val="none" w:sz="0" w:space="0" w:color="auto"/>
        <w:left w:val="none" w:sz="0" w:space="0" w:color="auto"/>
        <w:bottom w:val="none" w:sz="0" w:space="0" w:color="auto"/>
        <w:right w:val="none" w:sz="0" w:space="0" w:color="auto"/>
      </w:divBdr>
    </w:div>
    <w:div w:id="2018074902">
      <w:bodyDiv w:val="1"/>
      <w:marLeft w:val="0"/>
      <w:marRight w:val="0"/>
      <w:marTop w:val="0"/>
      <w:marBottom w:val="0"/>
      <w:divBdr>
        <w:top w:val="none" w:sz="0" w:space="0" w:color="auto"/>
        <w:left w:val="none" w:sz="0" w:space="0" w:color="auto"/>
        <w:bottom w:val="none" w:sz="0" w:space="0" w:color="auto"/>
        <w:right w:val="none" w:sz="0" w:space="0" w:color="auto"/>
      </w:divBdr>
    </w:div>
    <w:div w:id="2027053303">
      <w:bodyDiv w:val="1"/>
      <w:marLeft w:val="0"/>
      <w:marRight w:val="0"/>
      <w:marTop w:val="0"/>
      <w:marBottom w:val="0"/>
      <w:divBdr>
        <w:top w:val="none" w:sz="0" w:space="0" w:color="auto"/>
        <w:left w:val="none" w:sz="0" w:space="0" w:color="auto"/>
        <w:bottom w:val="none" w:sz="0" w:space="0" w:color="auto"/>
        <w:right w:val="none" w:sz="0" w:space="0" w:color="auto"/>
      </w:divBdr>
      <w:divsChild>
        <w:div w:id="18711870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40155701">
      <w:bodyDiv w:val="1"/>
      <w:marLeft w:val="0"/>
      <w:marRight w:val="0"/>
      <w:marTop w:val="0"/>
      <w:marBottom w:val="0"/>
      <w:divBdr>
        <w:top w:val="none" w:sz="0" w:space="0" w:color="auto"/>
        <w:left w:val="none" w:sz="0" w:space="0" w:color="auto"/>
        <w:bottom w:val="none" w:sz="0" w:space="0" w:color="auto"/>
        <w:right w:val="none" w:sz="0" w:space="0" w:color="auto"/>
      </w:divBdr>
    </w:div>
    <w:div w:id="2051951062">
      <w:bodyDiv w:val="1"/>
      <w:marLeft w:val="0"/>
      <w:marRight w:val="0"/>
      <w:marTop w:val="0"/>
      <w:marBottom w:val="0"/>
      <w:divBdr>
        <w:top w:val="none" w:sz="0" w:space="0" w:color="auto"/>
        <w:left w:val="none" w:sz="0" w:space="0" w:color="auto"/>
        <w:bottom w:val="none" w:sz="0" w:space="0" w:color="auto"/>
        <w:right w:val="none" w:sz="0" w:space="0" w:color="auto"/>
      </w:divBdr>
    </w:div>
    <w:div w:id="2104373361">
      <w:bodyDiv w:val="1"/>
      <w:marLeft w:val="0"/>
      <w:marRight w:val="0"/>
      <w:marTop w:val="0"/>
      <w:marBottom w:val="0"/>
      <w:divBdr>
        <w:top w:val="none" w:sz="0" w:space="0" w:color="auto"/>
        <w:left w:val="none" w:sz="0" w:space="0" w:color="auto"/>
        <w:bottom w:val="none" w:sz="0" w:space="0" w:color="auto"/>
        <w:right w:val="none" w:sz="0" w:space="0" w:color="auto"/>
      </w:divBdr>
    </w:div>
    <w:div w:id="213794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DD725-5E02-4DAC-AD9E-7AA6577A1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2657</Words>
  <Characters>15150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dc:creator>
  <cp:keywords/>
  <dc:description/>
  <cp:lastModifiedBy>kenneth moteme</cp:lastModifiedBy>
  <cp:revision>2</cp:revision>
  <dcterms:created xsi:type="dcterms:W3CDTF">2026-11-08T09:52:00Z</dcterms:created>
  <dcterms:modified xsi:type="dcterms:W3CDTF">2026-11-08T09:52:00Z</dcterms:modified>
</cp:coreProperties>
</file>