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94ECD" w14:textId="1827AFE3" w:rsidR="004764C5" w:rsidRPr="008219AE" w:rsidRDefault="00C37AA1" w:rsidP="008219AE">
      <w:pPr>
        <w:spacing w:line="240" w:lineRule="auto"/>
        <w:jc w:val="center"/>
        <w:rPr>
          <w:rFonts w:ascii="Calibri" w:hAnsi="Calibri" w:cs="Calibri"/>
        </w:rPr>
      </w:pPr>
      <w:r w:rsidRPr="008219AE">
        <w:rPr>
          <w:rFonts w:ascii="Calibri" w:hAnsi="Calibri" w:cs="Calibri"/>
          <w:b/>
          <w:bCs/>
        </w:rPr>
        <w:t>But God will surely come to your aid</w:t>
      </w:r>
    </w:p>
    <w:p w14:paraId="66B116C4" w14:textId="564B3E8E" w:rsidR="004764C5" w:rsidRPr="008219AE" w:rsidRDefault="004764C5" w:rsidP="008219AE">
      <w:pPr>
        <w:spacing w:line="240" w:lineRule="auto"/>
        <w:jc w:val="right"/>
        <w:rPr>
          <w:rFonts w:ascii="Calibri" w:hAnsi="Calibri" w:cs="Calibri"/>
        </w:rPr>
      </w:pPr>
      <w:r w:rsidRPr="008219AE">
        <w:rPr>
          <w:rFonts w:ascii="Calibri" w:hAnsi="Calibri" w:cs="Calibri"/>
        </w:rPr>
        <w:t>Genesis 4</w:t>
      </w:r>
      <w:r w:rsidR="000D1725" w:rsidRPr="008219AE">
        <w:rPr>
          <w:rFonts w:ascii="Calibri" w:hAnsi="Calibri" w:cs="Calibri"/>
        </w:rPr>
        <w:t>9</w:t>
      </w:r>
      <w:r w:rsidRPr="008219AE">
        <w:rPr>
          <w:rFonts w:ascii="Calibri" w:hAnsi="Calibri" w:cs="Calibri"/>
        </w:rPr>
        <w:t>:</w:t>
      </w:r>
      <w:r w:rsidR="000D1725" w:rsidRPr="008219AE">
        <w:rPr>
          <w:rFonts w:ascii="Calibri" w:hAnsi="Calibri" w:cs="Calibri"/>
        </w:rPr>
        <w:t>29</w:t>
      </w:r>
      <w:r w:rsidRPr="008219AE">
        <w:rPr>
          <w:rFonts w:ascii="Calibri" w:hAnsi="Calibri" w:cs="Calibri"/>
        </w:rPr>
        <w:t>-</w:t>
      </w:r>
      <w:r w:rsidR="000D1725" w:rsidRPr="008219AE">
        <w:rPr>
          <w:rFonts w:ascii="Calibri" w:hAnsi="Calibri" w:cs="Calibri"/>
        </w:rPr>
        <w:t>50</w:t>
      </w:r>
      <w:r w:rsidRPr="008219AE">
        <w:rPr>
          <w:rFonts w:ascii="Calibri" w:hAnsi="Calibri" w:cs="Calibri"/>
        </w:rPr>
        <w:t>:</w:t>
      </w:r>
      <w:r w:rsidR="000D1725" w:rsidRPr="008219AE">
        <w:rPr>
          <w:rFonts w:ascii="Calibri" w:hAnsi="Calibri" w:cs="Calibri"/>
        </w:rPr>
        <w:t>26</w:t>
      </w:r>
      <w:r w:rsidRPr="008219AE">
        <w:rPr>
          <w:rFonts w:ascii="Calibri" w:hAnsi="Calibri" w:cs="Calibri"/>
        </w:rPr>
        <w:t xml:space="preserve"> (Key Verse </w:t>
      </w:r>
      <w:r w:rsidR="000D1725" w:rsidRPr="008219AE">
        <w:rPr>
          <w:rFonts w:ascii="Calibri" w:hAnsi="Calibri" w:cs="Calibri"/>
        </w:rPr>
        <w:t>50</w:t>
      </w:r>
      <w:r w:rsidRPr="008219AE">
        <w:rPr>
          <w:rFonts w:ascii="Calibri" w:hAnsi="Calibri" w:cs="Calibri"/>
        </w:rPr>
        <w:t>:</w:t>
      </w:r>
      <w:r w:rsidR="000D1725" w:rsidRPr="008219AE">
        <w:rPr>
          <w:rFonts w:ascii="Calibri" w:hAnsi="Calibri" w:cs="Calibri"/>
        </w:rPr>
        <w:t>24</w:t>
      </w:r>
      <w:r w:rsidRPr="008219AE">
        <w:rPr>
          <w:rFonts w:ascii="Calibri" w:hAnsi="Calibri" w:cs="Calibri"/>
        </w:rPr>
        <w:t>)</w:t>
      </w:r>
    </w:p>
    <w:p w14:paraId="32C3522B" w14:textId="3BB38AD5" w:rsidR="004764C5" w:rsidRPr="008219AE" w:rsidRDefault="004764C5" w:rsidP="008219AE">
      <w:pPr>
        <w:spacing w:line="240" w:lineRule="auto"/>
        <w:jc w:val="center"/>
        <w:rPr>
          <w:rFonts w:ascii="Calibri" w:hAnsi="Calibri" w:cs="Calibri"/>
          <w:i/>
          <w:iCs/>
        </w:rPr>
      </w:pPr>
      <w:r w:rsidRPr="008219AE">
        <w:rPr>
          <w:rFonts w:ascii="Calibri" w:hAnsi="Calibri" w:cs="Calibri"/>
          <w:i/>
          <w:iCs/>
        </w:rPr>
        <w:t>“</w:t>
      </w:r>
      <w:r w:rsidR="000D1725" w:rsidRPr="008219AE">
        <w:rPr>
          <w:rFonts w:ascii="Calibri" w:hAnsi="Calibri" w:cs="Calibri"/>
          <w:i/>
          <w:iCs/>
        </w:rPr>
        <w:t>Then Joseph said to his brothers, “I am about to die. But God will surely come to your aid and take you up out of this land to the land he promised on oath to Abraham, Isaac and Jacob.”</w:t>
      </w:r>
    </w:p>
    <w:p w14:paraId="22DBECE3" w14:textId="77777777" w:rsidR="00661EE3" w:rsidRPr="008219AE" w:rsidRDefault="00661EE3" w:rsidP="008219AE">
      <w:pPr>
        <w:spacing w:line="240" w:lineRule="auto"/>
        <w:jc w:val="center"/>
        <w:rPr>
          <w:rFonts w:ascii="Calibri" w:eastAsia="Calibri" w:hAnsi="Calibri" w:cs="Calibri"/>
          <w:i/>
        </w:rPr>
      </w:pPr>
    </w:p>
    <w:p w14:paraId="52C2D4BF" w14:textId="61323EC0" w:rsidR="003356ED" w:rsidRPr="008219AE" w:rsidRDefault="00FE4A0B" w:rsidP="008219AE">
      <w:pPr>
        <w:spacing w:line="240" w:lineRule="auto"/>
        <w:jc w:val="both"/>
        <w:rPr>
          <w:rFonts w:ascii="Calibri" w:eastAsia="Calibri" w:hAnsi="Calibri" w:cs="Calibri"/>
          <w:iCs/>
        </w:rPr>
      </w:pPr>
      <w:r w:rsidRPr="008219AE">
        <w:rPr>
          <w:rFonts w:ascii="Calibri" w:eastAsia="Calibri" w:hAnsi="Calibri" w:cs="Calibri"/>
          <w:iCs/>
        </w:rPr>
        <w:t xml:space="preserve">From today’s passage we are going to </w:t>
      </w:r>
      <w:r w:rsidR="00555DB3" w:rsidRPr="008219AE">
        <w:rPr>
          <w:rFonts w:ascii="Calibri" w:eastAsia="Calibri" w:hAnsi="Calibri" w:cs="Calibri"/>
          <w:iCs/>
        </w:rPr>
        <w:t>witness the conclusion of the book of Genesis</w:t>
      </w:r>
      <w:r w:rsidR="003356ED" w:rsidRPr="008219AE">
        <w:rPr>
          <w:rFonts w:ascii="Calibri" w:eastAsia="Calibri" w:hAnsi="Calibri" w:cs="Calibri"/>
          <w:iCs/>
        </w:rPr>
        <w:t>.</w:t>
      </w:r>
      <w:r w:rsidR="00555DB3" w:rsidRPr="008219AE">
        <w:rPr>
          <w:rFonts w:ascii="Calibri" w:eastAsia="Calibri" w:hAnsi="Calibri" w:cs="Calibri"/>
          <w:iCs/>
        </w:rPr>
        <w:t xml:space="preserve"> In this conclusion we are going to witness the death of both Jacob and Joseph while in Egypt. Before their death both Jacob and Joseph made a plea and were determined for their bones to be rested in the Canaan. We are therefore going to learn why it was important for their bones to be rested in Canaan. Furthermore, both Jacob and Joseph’s death is not the typical news one would expect as the conclusion of the book, but rather one would expect to see the promise of </w:t>
      </w:r>
      <w:r w:rsidR="00C82EE4" w:rsidRPr="008219AE">
        <w:rPr>
          <w:rFonts w:ascii="Calibri" w:eastAsia="Calibri" w:hAnsi="Calibri" w:cs="Calibri"/>
          <w:iCs/>
        </w:rPr>
        <w:t>taking effect with the nation Israel returning to Canaan and taking hold of the promise land. In the key verse Joseph said to his brothers: “</w:t>
      </w:r>
      <w:r w:rsidR="00C82EE4" w:rsidRPr="008219AE">
        <w:rPr>
          <w:rFonts w:ascii="Calibri" w:eastAsia="Calibri" w:hAnsi="Calibri" w:cs="Calibri"/>
          <w:i/>
        </w:rPr>
        <w:t>But God will surely come to your aid.</w:t>
      </w:r>
      <w:r w:rsidR="00C82EE4" w:rsidRPr="008219AE">
        <w:rPr>
          <w:rFonts w:ascii="Calibri" w:eastAsia="Calibri" w:hAnsi="Calibri" w:cs="Calibri"/>
          <w:iCs/>
        </w:rPr>
        <w:t>” Therefore, through this passage we will further learn that the death of Jacob and Joseph does not mean the end of the promise, but rather the beginning of the promise, God will surely come to the aid of the nation Israel and return them to the promise land.</w:t>
      </w:r>
    </w:p>
    <w:p w14:paraId="38BD7A84" w14:textId="77777777" w:rsidR="00C82EE4" w:rsidRPr="008219AE" w:rsidRDefault="00C82EE4" w:rsidP="008219AE">
      <w:pPr>
        <w:spacing w:line="240" w:lineRule="auto"/>
        <w:jc w:val="both"/>
        <w:rPr>
          <w:rFonts w:ascii="Calibri" w:eastAsia="Calibri" w:hAnsi="Calibri" w:cs="Calibri"/>
          <w:iCs/>
        </w:rPr>
      </w:pPr>
    </w:p>
    <w:p w14:paraId="44831BC1" w14:textId="686DB074" w:rsidR="00C82EE4" w:rsidRPr="008219AE" w:rsidRDefault="00FA459C" w:rsidP="008219AE">
      <w:pPr>
        <w:spacing w:line="240" w:lineRule="auto"/>
        <w:jc w:val="both"/>
        <w:rPr>
          <w:rFonts w:ascii="Calibri" w:eastAsia="Calibri" w:hAnsi="Calibri" w:cs="Calibri"/>
          <w:iCs/>
        </w:rPr>
      </w:pPr>
      <w:r w:rsidRPr="008219AE">
        <w:rPr>
          <w:rFonts w:ascii="Calibri" w:eastAsia="Calibri" w:hAnsi="Calibri" w:cs="Calibri"/>
          <w:iCs/>
        </w:rPr>
        <w:t>A</w:t>
      </w:r>
      <w:r w:rsidR="00C82EE4" w:rsidRPr="008219AE">
        <w:rPr>
          <w:rFonts w:ascii="Calibri" w:eastAsia="Calibri" w:hAnsi="Calibri" w:cs="Calibri"/>
          <w:iCs/>
        </w:rPr>
        <w:t>re you in a situation where you feel like you are at the end of a season or chapter</w:t>
      </w:r>
      <w:r w:rsidR="00D249FF" w:rsidRPr="008219AE">
        <w:rPr>
          <w:rFonts w:ascii="Calibri" w:eastAsia="Calibri" w:hAnsi="Calibri" w:cs="Calibri"/>
          <w:iCs/>
        </w:rPr>
        <w:t xml:space="preserve"> that God planted in your heart</w:t>
      </w:r>
      <w:r w:rsidR="00C82EE4" w:rsidRPr="008219AE">
        <w:rPr>
          <w:rFonts w:ascii="Calibri" w:eastAsia="Calibri" w:hAnsi="Calibri" w:cs="Calibri"/>
          <w:iCs/>
        </w:rPr>
        <w:t xml:space="preserve">, and yet things seem </w:t>
      </w:r>
      <w:r w:rsidR="00D249FF" w:rsidRPr="008219AE">
        <w:rPr>
          <w:rFonts w:ascii="Calibri" w:eastAsia="Calibri" w:hAnsi="Calibri" w:cs="Calibri"/>
          <w:iCs/>
        </w:rPr>
        <w:t>like they will not work</w:t>
      </w:r>
      <w:r w:rsidR="00C82EE4" w:rsidRPr="008219AE">
        <w:rPr>
          <w:rFonts w:ascii="Calibri" w:eastAsia="Calibri" w:hAnsi="Calibri" w:cs="Calibri"/>
          <w:iCs/>
        </w:rPr>
        <w:t xml:space="preserve">? No </w:t>
      </w:r>
      <w:r w:rsidR="00D249FF" w:rsidRPr="008219AE">
        <w:rPr>
          <w:rFonts w:ascii="Calibri" w:eastAsia="Calibri" w:hAnsi="Calibri" w:cs="Calibri"/>
          <w:iCs/>
        </w:rPr>
        <w:t xml:space="preserve">sign of </w:t>
      </w:r>
      <w:r w:rsidRPr="008219AE">
        <w:rPr>
          <w:rFonts w:ascii="Calibri" w:eastAsia="Calibri" w:hAnsi="Calibri" w:cs="Calibri"/>
          <w:iCs/>
        </w:rPr>
        <w:t xml:space="preserve">a </w:t>
      </w:r>
      <w:r w:rsidR="00C82EE4" w:rsidRPr="008219AE">
        <w:rPr>
          <w:rFonts w:ascii="Calibri" w:eastAsia="Calibri" w:hAnsi="Calibri" w:cs="Calibri"/>
          <w:iCs/>
        </w:rPr>
        <w:t xml:space="preserve">light </w:t>
      </w:r>
      <w:r w:rsidRPr="008219AE">
        <w:rPr>
          <w:rFonts w:ascii="Calibri" w:eastAsia="Calibri" w:hAnsi="Calibri" w:cs="Calibri"/>
          <w:iCs/>
        </w:rPr>
        <w:t xml:space="preserve">at the </w:t>
      </w:r>
      <w:r w:rsidR="00D249FF" w:rsidRPr="008219AE">
        <w:rPr>
          <w:rFonts w:ascii="Calibri" w:eastAsia="Calibri" w:hAnsi="Calibri" w:cs="Calibri"/>
          <w:iCs/>
        </w:rPr>
        <w:t>end of the tunnel.</w:t>
      </w:r>
      <w:r w:rsidR="00C82EE4" w:rsidRPr="008219AE">
        <w:rPr>
          <w:rFonts w:ascii="Calibri" w:eastAsia="Calibri" w:hAnsi="Calibri" w:cs="Calibri"/>
          <w:iCs/>
        </w:rPr>
        <w:t xml:space="preserve"> From today’s passage we learn that it is not the end, but the beginning, God will surely come to your aid. </w:t>
      </w:r>
    </w:p>
    <w:p w14:paraId="5E9758E6" w14:textId="77777777" w:rsidR="00D249FF" w:rsidRPr="008219AE" w:rsidRDefault="00D249FF" w:rsidP="008219AE">
      <w:pPr>
        <w:spacing w:line="240" w:lineRule="auto"/>
        <w:jc w:val="both"/>
        <w:rPr>
          <w:rFonts w:ascii="Calibri" w:eastAsia="Calibri" w:hAnsi="Calibri" w:cs="Calibri"/>
          <w:iCs/>
        </w:rPr>
      </w:pPr>
    </w:p>
    <w:p w14:paraId="2D65D39A" w14:textId="2EF7C5B3" w:rsidR="00D249FF" w:rsidRPr="008219AE" w:rsidRDefault="00D249FF" w:rsidP="008219AE">
      <w:pPr>
        <w:spacing w:line="240" w:lineRule="auto"/>
        <w:jc w:val="both"/>
        <w:rPr>
          <w:rFonts w:ascii="Calibri" w:eastAsia="Calibri" w:hAnsi="Calibri" w:cs="Calibri"/>
          <w:iCs/>
        </w:rPr>
      </w:pPr>
      <w:r w:rsidRPr="008219AE">
        <w:rPr>
          <w:rFonts w:ascii="Calibri" w:eastAsia="Calibri" w:hAnsi="Calibri" w:cs="Calibri"/>
          <w:iCs/>
        </w:rPr>
        <w:t>May God be with me and you to receive one word, fill us with faith that God will surely come to our aid and fulfill the promise he has planted in our hearts.</w:t>
      </w:r>
    </w:p>
    <w:p w14:paraId="5170EC60" w14:textId="77777777" w:rsidR="002B47F5" w:rsidRPr="008219AE" w:rsidRDefault="002B47F5" w:rsidP="008219AE">
      <w:pPr>
        <w:spacing w:line="240" w:lineRule="auto"/>
        <w:jc w:val="both"/>
        <w:rPr>
          <w:rFonts w:ascii="Calibri" w:eastAsia="Calibri" w:hAnsi="Calibri" w:cs="Calibri"/>
          <w:iCs/>
        </w:rPr>
      </w:pPr>
    </w:p>
    <w:p w14:paraId="0016F57E" w14:textId="5F52DAA9" w:rsidR="00121DEC" w:rsidRPr="008219AE" w:rsidRDefault="00B23A1D" w:rsidP="008219AE">
      <w:pPr>
        <w:spacing w:line="240" w:lineRule="auto"/>
        <w:jc w:val="both"/>
        <w:rPr>
          <w:rFonts w:ascii="Calibri" w:eastAsia="Calibri" w:hAnsi="Calibri" w:cs="Calibri"/>
          <w:iCs/>
          <w:lang w:val="en-US"/>
        </w:rPr>
      </w:pPr>
      <w:r w:rsidRPr="008219AE">
        <w:rPr>
          <w:rFonts w:ascii="Calibri" w:eastAsia="Calibri" w:hAnsi="Calibri" w:cs="Calibri"/>
          <w:iCs/>
        </w:rPr>
        <w:t xml:space="preserve">The passage today </w:t>
      </w:r>
      <w:r w:rsidR="00121DEC" w:rsidRPr="008219AE">
        <w:rPr>
          <w:rFonts w:ascii="Calibri" w:eastAsia="Calibri" w:hAnsi="Calibri" w:cs="Calibri"/>
          <w:iCs/>
        </w:rPr>
        <w:t xml:space="preserve">begins with Jacob gathering his sons and giving them instructions. Let us look at </w:t>
      </w:r>
      <w:r w:rsidR="00121DEC" w:rsidRPr="008219AE">
        <w:rPr>
          <w:rFonts w:ascii="Calibri" w:eastAsia="Calibri" w:hAnsi="Calibri" w:cs="Calibri"/>
          <w:b/>
          <w:bCs/>
          <w:iCs/>
        </w:rPr>
        <w:t>verse 49:29-30</w:t>
      </w:r>
      <w:r w:rsidR="00121DEC" w:rsidRPr="008219AE">
        <w:rPr>
          <w:rFonts w:ascii="Calibri" w:eastAsia="Calibri" w:hAnsi="Calibri" w:cs="Calibri"/>
          <w:iCs/>
        </w:rPr>
        <w:t>: “</w:t>
      </w:r>
      <w:r w:rsidR="000D1725" w:rsidRPr="008219AE">
        <w:rPr>
          <w:rFonts w:ascii="Calibri" w:eastAsia="Calibri" w:hAnsi="Calibri" w:cs="Calibri"/>
          <w:b/>
          <w:bCs/>
          <w:i/>
          <w:vertAlign w:val="superscript"/>
          <w:lang w:val="en-US"/>
        </w:rPr>
        <w:t>29 </w:t>
      </w:r>
      <w:r w:rsidR="000D1725" w:rsidRPr="008219AE">
        <w:rPr>
          <w:rFonts w:ascii="Calibri" w:eastAsia="Calibri" w:hAnsi="Calibri" w:cs="Calibri"/>
          <w:i/>
          <w:lang w:val="en-US"/>
        </w:rPr>
        <w:t>Then he gave them these instructions: “I am about to be gathered to my people. Bury me with my fathers in the cave in the field of Ephron the Hittite, </w:t>
      </w:r>
      <w:r w:rsidR="000D1725" w:rsidRPr="008219AE">
        <w:rPr>
          <w:rFonts w:ascii="Calibri" w:eastAsia="Calibri" w:hAnsi="Calibri" w:cs="Calibri"/>
          <w:b/>
          <w:bCs/>
          <w:i/>
          <w:vertAlign w:val="superscript"/>
          <w:lang w:val="en-US"/>
        </w:rPr>
        <w:t>30 </w:t>
      </w:r>
      <w:r w:rsidR="000D1725" w:rsidRPr="008219AE">
        <w:rPr>
          <w:rFonts w:ascii="Calibri" w:eastAsia="Calibri" w:hAnsi="Calibri" w:cs="Calibri"/>
          <w:i/>
          <w:lang w:val="en-US"/>
        </w:rPr>
        <w:t>the cave in the field of Machpelah, near Mamre in Canaan, which Abraham bought along with the field as a burial place from Ephron the Hittite.</w:t>
      </w:r>
      <w:r w:rsidR="00121DEC" w:rsidRPr="008219AE">
        <w:rPr>
          <w:rFonts w:ascii="Calibri" w:eastAsia="Calibri" w:hAnsi="Calibri" w:cs="Calibri"/>
          <w:i/>
          <w:lang w:val="en-US"/>
        </w:rPr>
        <w:t>”</w:t>
      </w:r>
      <w:r w:rsidR="00121DEC" w:rsidRPr="008219AE">
        <w:rPr>
          <w:rFonts w:ascii="Calibri" w:eastAsia="Calibri" w:hAnsi="Calibri" w:cs="Calibri"/>
          <w:iCs/>
          <w:lang w:val="en-US"/>
        </w:rPr>
        <w:t xml:space="preserve"> At this time the whole of Jacob’s family was in Egypt and because of Joseph they were allocated some land and were living quite descent lives, Joseph was a high official in Egypt greatly respected. Surely when his father Jacob dies</w:t>
      </w:r>
      <w:r w:rsidR="00FA459C" w:rsidRPr="008219AE">
        <w:rPr>
          <w:rFonts w:ascii="Calibri" w:eastAsia="Calibri" w:hAnsi="Calibri" w:cs="Calibri"/>
          <w:iCs/>
          <w:lang w:val="en-US"/>
        </w:rPr>
        <w:t>,</w:t>
      </w:r>
      <w:r w:rsidR="00121DEC" w:rsidRPr="008219AE">
        <w:rPr>
          <w:rFonts w:ascii="Calibri" w:eastAsia="Calibri" w:hAnsi="Calibri" w:cs="Calibri"/>
          <w:iCs/>
          <w:lang w:val="en-US"/>
        </w:rPr>
        <w:t xml:space="preserve"> he would be given a grand funeral in Egypt and buried among the greatest, in </w:t>
      </w:r>
      <w:r w:rsidR="002B76ED" w:rsidRPr="008219AE">
        <w:rPr>
          <w:rFonts w:ascii="Calibri" w:eastAsia="Calibri" w:hAnsi="Calibri" w:cs="Calibri"/>
          <w:iCs/>
          <w:lang w:val="en-US"/>
        </w:rPr>
        <w:t xml:space="preserve">a </w:t>
      </w:r>
      <w:r w:rsidR="00121DEC" w:rsidRPr="008219AE">
        <w:rPr>
          <w:rFonts w:ascii="Calibri" w:eastAsia="Calibri" w:hAnsi="Calibri" w:cs="Calibri"/>
          <w:iCs/>
          <w:lang w:val="en-US"/>
        </w:rPr>
        <w:t xml:space="preserve">magnificent tomb. In </w:t>
      </w:r>
      <w:r w:rsidR="00FA459C" w:rsidRPr="008219AE">
        <w:rPr>
          <w:rFonts w:ascii="Calibri" w:eastAsia="Calibri" w:hAnsi="Calibri" w:cs="Calibri"/>
          <w:iCs/>
          <w:lang w:val="en-US"/>
        </w:rPr>
        <w:t xml:space="preserve">a </w:t>
      </w:r>
      <w:r w:rsidR="00121DEC" w:rsidRPr="008219AE">
        <w:rPr>
          <w:rFonts w:ascii="Calibri" w:eastAsia="Calibri" w:hAnsi="Calibri" w:cs="Calibri"/>
          <w:iCs/>
          <w:lang w:val="en-US"/>
        </w:rPr>
        <w:t>cemetery like Westpark next to the Bible house. However Jacob said, I am about to be gathered to my people, bury me in the cave of Machpelah. Why would Jacob want to be buried in Canaan, the land they had left, in a cave in Machpelah?</w:t>
      </w:r>
    </w:p>
    <w:p w14:paraId="3BDC80AA" w14:textId="77777777" w:rsidR="002B76ED" w:rsidRPr="008219AE" w:rsidRDefault="002B76ED" w:rsidP="008219AE">
      <w:pPr>
        <w:spacing w:line="240" w:lineRule="auto"/>
        <w:jc w:val="both"/>
        <w:rPr>
          <w:rFonts w:ascii="Calibri" w:eastAsia="Calibri" w:hAnsi="Calibri" w:cs="Calibri"/>
          <w:iCs/>
          <w:lang w:val="en-US"/>
        </w:rPr>
      </w:pPr>
    </w:p>
    <w:p w14:paraId="726A0D1B" w14:textId="2ACE2142" w:rsidR="002B76ED" w:rsidRPr="008219AE" w:rsidRDefault="002B76ED" w:rsidP="008219AE">
      <w:pPr>
        <w:spacing w:line="240" w:lineRule="auto"/>
        <w:jc w:val="both"/>
        <w:rPr>
          <w:rFonts w:ascii="Calibri" w:eastAsia="Calibri" w:hAnsi="Calibri" w:cs="Calibri"/>
          <w:iCs/>
          <w:lang w:val="en-US"/>
        </w:rPr>
      </w:pPr>
      <w:r w:rsidRPr="008219AE">
        <w:rPr>
          <w:rFonts w:ascii="Calibri" w:eastAsia="Calibri" w:hAnsi="Calibri" w:cs="Calibri"/>
          <w:iCs/>
          <w:lang w:val="en-US"/>
        </w:rPr>
        <w:t xml:space="preserve">Jacob wanted to be buried in Canaan, because it was the land of the promise. The land that God led Abraham to, when he called him to leave his country and his people in the Ur of the Chaldeans </w:t>
      </w:r>
      <w:r w:rsidR="00FA459C" w:rsidRPr="008219AE">
        <w:rPr>
          <w:rFonts w:ascii="Calibri" w:eastAsia="Calibri" w:hAnsi="Calibri" w:cs="Calibri"/>
          <w:iCs/>
          <w:lang w:val="en-US"/>
        </w:rPr>
        <w:t xml:space="preserve">to </w:t>
      </w:r>
      <w:r w:rsidRPr="008219AE">
        <w:rPr>
          <w:rFonts w:ascii="Calibri" w:eastAsia="Calibri" w:hAnsi="Calibri" w:cs="Calibri"/>
          <w:iCs/>
          <w:lang w:val="en-US"/>
        </w:rPr>
        <w:t xml:space="preserve">go to the land he will show him. God made a promise to Abraham; he made the same promise to Isaac and to Jacob that they will inherit the land of Canaan. And that their descendants will be as numerous as the stars. And because of this, Jacob was determined to be buried in the cave of Machpelah in Canaan where his ancestors Abraham, Sarah, Isaac, Rebekah and his wife Leah were buried. Jacob was confident that Egypt was not his final home, he was confident that Canaan was his final home, the land </w:t>
      </w:r>
      <w:r w:rsidR="00FA459C" w:rsidRPr="008219AE">
        <w:rPr>
          <w:rFonts w:ascii="Calibri" w:eastAsia="Calibri" w:hAnsi="Calibri" w:cs="Calibri"/>
          <w:iCs/>
          <w:lang w:val="en-US"/>
        </w:rPr>
        <w:t>God</w:t>
      </w:r>
      <w:r w:rsidRPr="008219AE">
        <w:rPr>
          <w:rFonts w:ascii="Calibri" w:eastAsia="Calibri" w:hAnsi="Calibri" w:cs="Calibri"/>
          <w:iCs/>
          <w:lang w:val="en-US"/>
        </w:rPr>
        <w:t xml:space="preserve"> has chosen for his descent. Jacob was confident that indeed God will establish Israel as a kingdom of priests and holy nation.</w:t>
      </w:r>
    </w:p>
    <w:p w14:paraId="1DFC3958" w14:textId="77777777" w:rsidR="002B76ED" w:rsidRPr="008219AE" w:rsidRDefault="002B76ED" w:rsidP="008219AE">
      <w:pPr>
        <w:spacing w:line="240" w:lineRule="auto"/>
        <w:jc w:val="both"/>
        <w:rPr>
          <w:rFonts w:ascii="Calibri" w:eastAsia="Calibri" w:hAnsi="Calibri" w:cs="Calibri"/>
          <w:iCs/>
          <w:lang w:val="en-US"/>
        </w:rPr>
      </w:pPr>
    </w:p>
    <w:p w14:paraId="16C4B784" w14:textId="144FFF34" w:rsidR="002B76ED" w:rsidRPr="008219AE" w:rsidRDefault="002B76ED" w:rsidP="008219AE">
      <w:pPr>
        <w:spacing w:line="240" w:lineRule="auto"/>
        <w:jc w:val="both"/>
        <w:rPr>
          <w:rFonts w:ascii="Calibri" w:eastAsia="Calibri" w:hAnsi="Calibri" w:cs="Calibri"/>
          <w:iCs/>
          <w:lang w:val="en-US"/>
        </w:rPr>
      </w:pPr>
      <w:r w:rsidRPr="008219AE">
        <w:rPr>
          <w:rFonts w:ascii="Calibri" w:eastAsia="Calibri" w:hAnsi="Calibri" w:cs="Calibri"/>
          <w:iCs/>
          <w:lang w:val="en-US"/>
        </w:rPr>
        <w:t>After Jacob had given the instructions to his sons, it says he drew his feet up into the bed</w:t>
      </w:r>
      <w:r w:rsidR="00F527A4" w:rsidRPr="008219AE">
        <w:rPr>
          <w:rFonts w:ascii="Calibri" w:eastAsia="Calibri" w:hAnsi="Calibri" w:cs="Calibri"/>
          <w:iCs/>
          <w:lang w:val="en-US"/>
        </w:rPr>
        <w:t xml:space="preserve">, breathed his last and was gathered to his people. </w:t>
      </w:r>
      <w:r w:rsidR="00474217" w:rsidRPr="008219AE">
        <w:rPr>
          <w:rFonts w:ascii="Calibri" w:eastAsia="Calibri" w:hAnsi="Calibri" w:cs="Calibri"/>
          <w:iCs/>
          <w:lang w:val="en-US"/>
        </w:rPr>
        <w:t>When Jacob breathed his last, Joseph threw himself at him, wept and kissed</w:t>
      </w:r>
      <w:r w:rsidR="00FA459C" w:rsidRPr="008219AE">
        <w:rPr>
          <w:rFonts w:ascii="Calibri" w:eastAsia="Calibri" w:hAnsi="Calibri" w:cs="Calibri"/>
          <w:iCs/>
          <w:lang w:val="en-US"/>
        </w:rPr>
        <w:t xml:space="preserve"> him</w:t>
      </w:r>
      <w:r w:rsidR="00474217" w:rsidRPr="008219AE">
        <w:rPr>
          <w:rFonts w:ascii="Calibri" w:eastAsia="Calibri" w:hAnsi="Calibri" w:cs="Calibri"/>
          <w:iCs/>
          <w:lang w:val="en-US"/>
        </w:rPr>
        <w:t xml:space="preserve">. This really shook Joseph, and he instructed the physicians to embalm Jacob for 40 days and they mourned for him 70 days. Thereafter Joseph went to Pharoah and in </w:t>
      </w:r>
      <w:r w:rsidR="00474217" w:rsidRPr="008219AE">
        <w:rPr>
          <w:rFonts w:ascii="Calibri" w:eastAsia="Calibri" w:hAnsi="Calibri" w:cs="Calibri"/>
          <w:b/>
          <w:bCs/>
          <w:iCs/>
          <w:lang w:val="en-US"/>
        </w:rPr>
        <w:t>verse 5-6</w:t>
      </w:r>
      <w:r w:rsidR="00474217" w:rsidRPr="008219AE">
        <w:rPr>
          <w:rFonts w:ascii="Calibri" w:eastAsia="Calibri" w:hAnsi="Calibri" w:cs="Calibri"/>
          <w:iCs/>
          <w:lang w:val="en-US"/>
        </w:rPr>
        <w:t xml:space="preserve"> it says: “</w:t>
      </w:r>
      <w:r w:rsidR="00474217" w:rsidRPr="008219AE">
        <w:rPr>
          <w:rFonts w:ascii="Calibri" w:eastAsia="Calibri" w:hAnsi="Calibri" w:cs="Calibri"/>
          <w:i/>
          <w:lang w:val="en-US"/>
        </w:rPr>
        <w:t>, </w:t>
      </w:r>
      <w:r w:rsidR="00474217" w:rsidRPr="008219AE">
        <w:rPr>
          <w:rFonts w:ascii="Calibri" w:eastAsia="Calibri" w:hAnsi="Calibri" w:cs="Calibri"/>
          <w:b/>
          <w:bCs/>
          <w:i/>
          <w:vertAlign w:val="superscript"/>
          <w:lang w:val="en-US"/>
        </w:rPr>
        <w:t>5 </w:t>
      </w:r>
      <w:r w:rsidR="00474217" w:rsidRPr="008219AE">
        <w:rPr>
          <w:rFonts w:ascii="Calibri" w:eastAsia="Calibri" w:hAnsi="Calibri" w:cs="Calibri"/>
          <w:i/>
          <w:lang w:val="en-US"/>
        </w:rPr>
        <w:t xml:space="preserve">‘My father made me swear an oath and said, “I am about to die; bury me in the tomb I dug for myself in the land of Canaan.” Now let me go up and bury my father; then I will return.’” </w:t>
      </w:r>
      <w:r w:rsidR="00474217" w:rsidRPr="008219AE">
        <w:rPr>
          <w:rFonts w:ascii="Calibri" w:eastAsia="Calibri" w:hAnsi="Calibri" w:cs="Calibri"/>
          <w:b/>
          <w:bCs/>
          <w:i/>
          <w:vertAlign w:val="superscript"/>
          <w:lang w:val="en-US"/>
        </w:rPr>
        <w:t>6 </w:t>
      </w:r>
      <w:r w:rsidR="00474217" w:rsidRPr="008219AE">
        <w:rPr>
          <w:rFonts w:ascii="Calibri" w:eastAsia="Calibri" w:hAnsi="Calibri" w:cs="Calibri"/>
          <w:i/>
          <w:lang w:val="en-US"/>
        </w:rPr>
        <w:t>Pharaoh said, “Go up and bury your father, as he made you swear to do.”</w:t>
      </w:r>
      <w:r w:rsidR="00474217" w:rsidRPr="008219AE">
        <w:rPr>
          <w:rFonts w:ascii="Calibri" w:eastAsia="Calibri" w:hAnsi="Calibri" w:cs="Calibri"/>
          <w:iCs/>
          <w:lang w:val="en-US"/>
        </w:rPr>
        <w:t xml:space="preserve">” Once again Joseph found favor in the eyes of Pharoah and </w:t>
      </w:r>
      <w:r w:rsidR="00847851" w:rsidRPr="008219AE">
        <w:rPr>
          <w:rFonts w:ascii="Calibri" w:eastAsia="Calibri" w:hAnsi="Calibri" w:cs="Calibri"/>
          <w:iCs/>
          <w:lang w:val="en-US"/>
        </w:rPr>
        <w:t>not only was Joseph allowed to bu</w:t>
      </w:r>
      <w:r w:rsidR="00FA459C" w:rsidRPr="008219AE">
        <w:rPr>
          <w:rFonts w:ascii="Calibri" w:eastAsia="Calibri" w:hAnsi="Calibri" w:cs="Calibri"/>
          <w:iCs/>
          <w:lang w:val="en-US"/>
        </w:rPr>
        <w:t>ry</w:t>
      </w:r>
      <w:r w:rsidR="00847851" w:rsidRPr="008219AE">
        <w:rPr>
          <w:rFonts w:ascii="Calibri" w:eastAsia="Calibri" w:hAnsi="Calibri" w:cs="Calibri"/>
          <w:iCs/>
          <w:lang w:val="en-US"/>
        </w:rPr>
        <w:t xml:space="preserve"> his father in Canaan, but also Jacob was given a grand funeral. When Joseph went up to bury his father, all Pharoah’s officials accompanied him, the dignitaries of his court and all the dignitaries of Egypt, all of Joseph’s household, his brothers and all belonging to Jacob’s household. Jacob’s sons did as he commanded. This once again was a sign that indeed Canaan was the final place for Jacob, it was indeed the promise</w:t>
      </w:r>
      <w:r w:rsidR="00FA459C" w:rsidRPr="008219AE">
        <w:rPr>
          <w:rFonts w:ascii="Calibri" w:eastAsia="Calibri" w:hAnsi="Calibri" w:cs="Calibri"/>
          <w:iCs/>
          <w:lang w:val="en-US"/>
        </w:rPr>
        <w:t xml:space="preserve"> land</w:t>
      </w:r>
      <w:r w:rsidR="00847851" w:rsidRPr="008219AE">
        <w:rPr>
          <w:rFonts w:ascii="Calibri" w:eastAsia="Calibri" w:hAnsi="Calibri" w:cs="Calibri"/>
          <w:iCs/>
          <w:lang w:val="en-US"/>
        </w:rPr>
        <w:t xml:space="preserve">. </w:t>
      </w:r>
      <w:r w:rsidR="003F5BAA" w:rsidRPr="008219AE">
        <w:rPr>
          <w:rFonts w:ascii="Calibri" w:eastAsia="Calibri" w:hAnsi="Calibri" w:cs="Calibri"/>
          <w:iCs/>
          <w:lang w:val="en-US"/>
        </w:rPr>
        <w:t>Also,</w:t>
      </w:r>
      <w:r w:rsidR="00847851" w:rsidRPr="008219AE">
        <w:rPr>
          <w:rFonts w:ascii="Calibri" w:eastAsia="Calibri" w:hAnsi="Calibri" w:cs="Calibri"/>
          <w:iCs/>
          <w:lang w:val="en-US"/>
        </w:rPr>
        <w:t xml:space="preserve"> the sovereignty of God was evident, it was God who moved things, from Pharoah </w:t>
      </w:r>
      <w:r w:rsidR="00847851" w:rsidRPr="008219AE">
        <w:rPr>
          <w:rFonts w:ascii="Calibri" w:eastAsia="Calibri" w:hAnsi="Calibri" w:cs="Calibri"/>
          <w:iCs/>
          <w:lang w:val="en-US"/>
        </w:rPr>
        <w:lastRenderedPageBreak/>
        <w:t>agreeing</w:t>
      </w:r>
      <w:r w:rsidR="003F5BAA" w:rsidRPr="008219AE">
        <w:rPr>
          <w:rFonts w:ascii="Calibri" w:eastAsia="Calibri" w:hAnsi="Calibri" w:cs="Calibri"/>
          <w:iCs/>
          <w:lang w:val="en-US"/>
        </w:rPr>
        <w:t xml:space="preserve"> and releasing his resources for the burial, the brothers who did everything as Jacob instructed and finally the manner of the burial. When we are determined about the promise of God, God in his own wisdom makes a way.</w:t>
      </w:r>
    </w:p>
    <w:p w14:paraId="73B1FCA6" w14:textId="77777777" w:rsidR="00121DEC" w:rsidRPr="008219AE" w:rsidRDefault="00121DEC" w:rsidP="008219AE">
      <w:pPr>
        <w:spacing w:line="240" w:lineRule="auto"/>
        <w:jc w:val="both"/>
        <w:rPr>
          <w:rFonts w:ascii="Calibri" w:eastAsia="Calibri" w:hAnsi="Calibri" w:cs="Calibri"/>
          <w:i/>
          <w:lang w:val="en-US"/>
        </w:rPr>
      </w:pPr>
    </w:p>
    <w:p w14:paraId="39E5E571" w14:textId="6768D661" w:rsidR="003F5BAA" w:rsidRPr="008219AE" w:rsidRDefault="003F5BAA" w:rsidP="008219AE">
      <w:pPr>
        <w:spacing w:line="240" w:lineRule="auto"/>
        <w:jc w:val="both"/>
        <w:rPr>
          <w:rFonts w:ascii="Calibri" w:eastAsia="Calibri" w:hAnsi="Calibri" w:cs="Calibri"/>
          <w:iCs/>
          <w:lang w:val="en-US"/>
        </w:rPr>
      </w:pPr>
      <w:r w:rsidRPr="008219AE">
        <w:rPr>
          <w:rFonts w:ascii="Calibri" w:eastAsia="Calibri" w:hAnsi="Calibri" w:cs="Calibri"/>
          <w:iCs/>
          <w:lang w:val="en-US"/>
        </w:rPr>
        <w:t xml:space="preserve">After the burial, Joseph together with his brothers returned to Egypt, and suddenly a problem arose. Let us look at </w:t>
      </w:r>
      <w:r w:rsidRPr="008219AE">
        <w:rPr>
          <w:rFonts w:ascii="Calibri" w:eastAsia="Calibri" w:hAnsi="Calibri" w:cs="Calibri"/>
          <w:b/>
          <w:bCs/>
          <w:iCs/>
          <w:lang w:val="en-US"/>
        </w:rPr>
        <w:t>verse 15-17</w:t>
      </w:r>
      <w:r w:rsidRPr="008219AE">
        <w:rPr>
          <w:rFonts w:ascii="Calibri" w:eastAsia="Calibri" w:hAnsi="Calibri" w:cs="Calibri"/>
          <w:iCs/>
          <w:lang w:val="en-US"/>
        </w:rPr>
        <w:t>: “</w:t>
      </w:r>
      <w:r w:rsidR="000D1725" w:rsidRPr="008219AE">
        <w:rPr>
          <w:rFonts w:ascii="Calibri" w:eastAsia="Calibri" w:hAnsi="Calibri" w:cs="Calibri"/>
          <w:b/>
          <w:bCs/>
          <w:i/>
          <w:vertAlign w:val="superscript"/>
          <w:lang w:val="en-US"/>
        </w:rPr>
        <w:t>15 </w:t>
      </w:r>
      <w:r w:rsidR="000D1725" w:rsidRPr="008219AE">
        <w:rPr>
          <w:rFonts w:ascii="Calibri" w:eastAsia="Calibri" w:hAnsi="Calibri" w:cs="Calibri"/>
          <w:i/>
          <w:lang w:val="en-US"/>
        </w:rPr>
        <w:t>When Joseph’s brothers saw that their father was dead, they said, “What if Joseph holds a grudge against us and pays us back for all the wrongs we did to him?” </w:t>
      </w:r>
      <w:r w:rsidR="000D1725" w:rsidRPr="008219AE">
        <w:rPr>
          <w:rFonts w:ascii="Calibri" w:eastAsia="Calibri" w:hAnsi="Calibri" w:cs="Calibri"/>
          <w:b/>
          <w:bCs/>
          <w:i/>
          <w:vertAlign w:val="superscript"/>
          <w:lang w:val="en-US"/>
        </w:rPr>
        <w:t>16 </w:t>
      </w:r>
      <w:r w:rsidR="000D1725" w:rsidRPr="008219AE">
        <w:rPr>
          <w:rFonts w:ascii="Calibri" w:eastAsia="Calibri" w:hAnsi="Calibri" w:cs="Calibri"/>
          <w:i/>
          <w:lang w:val="en-US"/>
        </w:rPr>
        <w:t>So they sent word to Joseph, saying, “Your father left these instructions before he died: </w:t>
      </w:r>
      <w:r w:rsidR="000D1725" w:rsidRPr="008219AE">
        <w:rPr>
          <w:rFonts w:ascii="Calibri" w:eastAsia="Calibri" w:hAnsi="Calibri" w:cs="Calibri"/>
          <w:b/>
          <w:bCs/>
          <w:i/>
          <w:vertAlign w:val="superscript"/>
          <w:lang w:val="en-US"/>
        </w:rPr>
        <w:t>17 </w:t>
      </w:r>
      <w:r w:rsidR="000D1725" w:rsidRPr="008219AE">
        <w:rPr>
          <w:rFonts w:ascii="Calibri" w:eastAsia="Calibri" w:hAnsi="Calibri" w:cs="Calibri"/>
          <w:i/>
          <w:lang w:val="en-US"/>
        </w:rPr>
        <w:t>‘This is what you are to say to Joseph: I ask you to forgive your brothers the sins and the wrongs they committed in treating you so badly.’ Now please forgive the sins of the servants of the God of your father.” When their message came to him, Joseph wept.</w:t>
      </w:r>
      <w:r w:rsidRPr="008219AE">
        <w:rPr>
          <w:rFonts w:ascii="Calibri" w:eastAsia="Calibri" w:hAnsi="Calibri" w:cs="Calibri"/>
          <w:i/>
          <w:lang w:val="en-US"/>
        </w:rPr>
        <w:t>”</w:t>
      </w:r>
      <w:r w:rsidR="00334372" w:rsidRPr="008219AE">
        <w:rPr>
          <w:rFonts w:ascii="Calibri" w:eastAsia="Calibri" w:hAnsi="Calibri" w:cs="Calibri"/>
          <w:iCs/>
          <w:lang w:val="en-US"/>
        </w:rPr>
        <w:t xml:space="preserve"> The brothers were thinking now that our father is dead, Joseph will want to take revenge for what we have done to him. Although we have learnt that the brothers have repented from their sin against Joseph, deep down they were still tormented by guilt and doubt that Joseph had forgiven</w:t>
      </w:r>
      <w:r w:rsidR="00FA459C" w:rsidRPr="008219AE">
        <w:rPr>
          <w:rFonts w:ascii="Calibri" w:eastAsia="Calibri" w:hAnsi="Calibri" w:cs="Calibri"/>
          <w:iCs/>
          <w:lang w:val="en-US"/>
        </w:rPr>
        <w:t xml:space="preserve"> them</w:t>
      </w:r>
      <w:r w:rsidR="00334372" w:rsidRPr="008219AE">
        <w:rPr>
          <w:rFonts w:ascii="Calibri" w:eastAsia="Calibri" w:hAnsi="Calibri" w:cs="Calibri"/>
          <w:iCs/>
          <w:lang w:val="en-US"/>
        </w:rPr>
        <w:t>. And so, to save themselves they went to Joseph and made up a story, saying that their father asked that he would forgive them. They thought they were not worthy of asking for mercy after what they had done to him.</w:t>
      </w:r>
    </w:p>
    <w:p w14:paraId="05C24EC3" w14:textId="77777777" w:rsidR="00334372" w:rsidRPr="008219AE" w:rsidRDefault="00334372" w:rsidP="008219AE">
      <w:pPr>
        <w:spacing w:line="240" w:lineRule="auto"/>
        <w:jc w:val="both"/>
        <w:rPr>
          <w:rFonts w:ascii="Calibri" w:eastAsia="Calibri" w:hAnsi="Calibri" w:cs="Calibri"/>
          <w:iCs/>
          <w:lang w:val="en-US"/>
        </w:rPr>
      </w:pPr>
    </w:p>
    <w:p w14:paraId="7A77632E" w14:textId="3DB5FD1C" w:rsidR="00563F22" w:rsidRPr="008219AE" w:rsidRDefault="00334372" w:rsidP="008219AE">
      <w:pPr>
        <w:spacing w:line="240" w:lineRule="auto"/>
        <w:jc w:val="both"/>
        <w:rPr>
          <w:rFonts w:ascii="Calibri" w:eastAsia="Calibri" w:hAnsi="Calibri" w:cs="Calibri"/>
          <w:iCs/>
          <w:lang w:val="en-US"/>
        </w:rPr>
      </w:pPr>
      <w:r w:rsidRPr="008219AE">
        <w:rPr>
          <w:rFonts w:ascii="Calibri" w:eastAsia="Calibri" w:hAnsi="Calibri" w:cs="Calibri"/>
          <w:iCs/>
          <w:lang w:val="en-US"/>
        </w:rPr>
        <w:t>When this news was brought to Joseph, he wept, and they threw themselves down before him and said: “</w:t>
      </w:r>
      <w:r w:rsidRPr="008219AE">
        <w:rPr>
          <w:rFonts w:ascii="Calibri" w:eastAsia="Calibri" w:hAnsi="Calibri" w:cs="Calibri"/>
          <w:i/>
          <w:lang w:val="en-US"/>
        </w:rPr>
        <w:t>We are your slaves.</w:t>
      </w:r>
      <w:r w:rsidRPr="008219AE">
        <w:rPr>
          <w:rFonts w:ascii="Calibri" w:eastAsia="Calibri" w:hAnsi="Calibri" w:cs="Calibri"/>
          <w:iCs/>
          <w:lang w:val="en-US"/>
        </w:rPr>
        <w:t xml:space="preserve">” Why did Joseph weep when this message came to him? Let us look at </w:t>
      </w:r>
      <w:r w:rsidRPr="008219AE">
        <w:rPr>
          <w:rFonts w:ascii="Calibri" w:eastAsia="Calibri" w:hAnsi="Calibri" w:cs="Calibri"/>
          <w:b/>
          <w:bCs/>
          <w:iCs/>
          <w:lang w:val="en-US"/>
        </w:rPr>
        <w:t>verse 19-21</w:t>
      </w:r>
      <w:r w:rsidRPr="008219AE">
        <w:rPr>
          <w:rFonts w:ascii="Calibri" w:eastAsia="Calibri" w:hAnsi="Calibri" w:cs="Calibri"/>
          <w:iCs/>
          <w:lang w:val="en-US"/>
        </w:rPr>
        <w:t>: “</w:t>
      </w:r>
      <w:r w:rsidR="000D1725" w:rsidRPr="008219AE">
        <w:rPr>
          <w:rFonts w:ascii="Calibri" w:eastAsia="Calibri" w:hAnsi="Calibri" w:cs="Calibri"/>
          <w:b/>
          <w:bCs/>
          <w:i/>
          <w:vertAlign w:val="superscript"/>
          <w:lang w:val="en-US"/>
        </w:rPr>
        <w:t>19 </w:t>
      </w:r>
      <w:r w:rsidR="000D1725" w:rsidRPr="008219AE">
        <w:rPr>
          <w:rFonts w:ascii="Calibri" w:eastAsia="Calibri" w:hAnsi="Calibri" w:cs="Calibri"/>
          <w:i/>
          <w:lang w:val="en-US"/>
        </w:rPr>
        <w:t>But Joseph said to them, “Don’t be afraid. Am I in the place of God? </w:t>
      </w:r>
      <w:r w:rsidR="000D1725" w:rsidRPr="008219AE">
        <w:rPr>
          <w:rFonts w:ascii="Calibri" w:eastAsia="Calibri" w:hAnsi="Calibri" w:cs="Calibri"/>
          <w:b/>
          <w:bCs/>
          <w:i/>
          <w:vertAlign w:val="superscript"/>
          <w:lang w:val="en-US"/>
        </w:rPr>
        <w:t>20 </w:t>
      </w:r>
      <w:r w:rsidR="000D1725" w:rsidRPr="008219AE">
        <w:rPr>
          <w:rFonts w:ascii="Calibri" w:eastAsia="Calibri" w:hAnsi="Calibri" w:cs="Calibri"/>
          <w:i/>
          <w:lang w:val="en-US"/>
        </w:rPr>
        <w:t>You intended to harm me, but God intended it for good to accomplish what is now being done, the saving of many lives. </w:t>
      </w:r>
      <w:r w:rsidR="000D1725" w:rsidRPr="008219AE">
        <w:rPr>
          <w:rFonts w:ascii="Calibri" w:eastAsia="Calibri" w:hAnsi="Calibri" w:cs="Calibri"/>
          <w:b/>
          <w:bCs/>
          <w:i/>
          <w:vertAlign w:val="superscript"/>
          <w:lang w:val="en-US"/>
        </w:rPr>
        <w:t>21 </w:t>
      </w:r>
      <w:r w:rsidR="000D1725" w:rsidRPr="008219AE">
        <w:rPr>
          <w:rFonts w:ascii="Calibri" w:eastAsia="Calibri" w:hAnsi="Calibri" w:cs="Calibri"/>
          <w:i/>
          <w:lang w:val="en-US"/>
        </w:rPr>
        <w:t>So then, don’t be afraid. I will provide for you and your children.” And he reassured them and spoke kindly to them.</w:t>
      </w:r>
      <w:r w:rsidRPr="008219AE">
        <w:rPr>
          <w:rFonts w:ascii="Calibri" w:eastAsia="Calibri" w:hAnsi="Calibri" w:cs="Calibri"/>
          <w:i/>
          <w:lang w:val="en-US"/>
        </w:rPr>
        <w:t xml:space="preserve">” </w:t>
      </w:r>
      <w:r w:rsidRPr="008219AE">
        <w:rPr>
          <w:rFonts w:ascii="Calibri" w:eastAsia="Calibri" w:hAnsi="Calibri" w:cs="Calibri"/>
          <w:iCs/>
          <w:lang w:val="en-US"/>
        </w:rPr>
        <w:t>Here firstly Joseph had compassion on them, despite them making u</w:t>
      </w:r>
      <w:r w:rsidR="004170BD" w:rsidRPr="008219AE">
        <w:rPr>
          <w:rFonts w:ascii="Calibri" w:eastAsia="Calibri" w:hAnsi="Calibri" w:cs="Calibri"/>
          <w:iCs/>
          <w:lang w:val="en-US"/>
        </w:rPr>
        <w:t>p</w:t>
      </w:r>
      <w:r w:rsidRPr="008219AE">
        <w:rPr>
          <w:rFonts w:ascii="Calibri" w:eastAsia="Calibri" w:hAnsi="Calibri" w:cs="Calibri"/>
          <w:iCs/>
          <w:lang w:val="en-US"/>
        </w:rPr>
        <w:t xml:space="preserve"> the story, Joseph realized that his brothers were afraid and so he had compassion on them and gave them the assurance that they must not be afraid, he will </w:t>
      </w:r>
      <w:r w:rsidR="00563F22" w:rsidRPr="008219AE">
        <w:rPr>
          <w:rFonts w:ascii="Calibri" w:eastAsia="Calibri" w:hAnsi="Calibri" w:cs="Calibri"/>
          <w:iCs/>
          <w:lang w:val="en-US"/>
        </w:rPr>
        <w:t>n</w:t>
      </w:r>
      <w:r w:rsidRPr="008219AE">
        <w:rPr>
          <w:rFonts w:ascii="Calibri" w:eastAsia="Calibri" w:hAnsi="Calibri" w:cs="Calibri"/>
          <w:iCs/>
          <w:lang w:val="en-US"/>
        </w:rPr>
        <w:t xml:space="preserve">ot </w:t>
      </w:r>
      <w:r w:rsidR="00563F22" w:rsidRPr="008219AE">
        <w:rPr>
          <w:rFonts w:ascii="Calibri" w:eastAsia="Calibri" w:hAnsi="Calibri" w:cs="Calibri"/>
          <w:iCs/>
          <w:lang w:val="en-US"/>
        </w:rPr>
        <w:t>harm</w:t>
      </w:r>
      <w:r w:rsidRPr="008219AE">
        <w:rPr>
          <w:rFonts w:ascii="Calibri" w:eastAsia="Calibri" w:hAnsi="Calibri" w:cs="Calibri"/>
          <w:iCs/>
          <w:lang w:val="en-US"/>
        </w:rPr>
        <w:t xml:space="preserve"> them</w:t>
      </w:r>
      <w:r w:rsidR="00563F22" w:rsidRPr="008219AE">
        <w:rPr>
          <w:rFonts w:ascii="Calibri" w:eastAsia="Calibri" w:hAnsi="Calibri" w:cs="Calibri"/>
          <w:iCs/>
          <w:lang w:val="en-US"/>
        </w:rPr>
        <w:t xml:space="preserve">. He revealed to them that he is not God and will not judge. Furthermore, </w:t>
      </w:r>
      <w:r w:rsidR="004170BD" w:rsidRPr="008219AE">
        <w:rPr>
          <w:rFonts w:ascii="Calibri" w:eastAsia="Calibri" w:hAnsi="Calibri" w:cs="Calibri"/>
          <w:iCs/>
          <w:lang w:val="en-US"/>
        </w:rPr>
        <w:t xml:space="preserve">he </w:t>
      </w:r>
      <w:r w:rsidR="00563F22" w:rsidRPr="008219AE">
        <w:rPr>
          <w:rFonts w:ascii="Calibri" w:eastAsia="Calibri" w:hAnsi="Calibri" w:cs="Calibri"/>
          <w:iCs/>
          <w:lang w:val="en-US"/>
        </w:rPr>
        <w:t xml:space="preserve">showed them that everything happened because of the sovereignty of God. Through his misery, God in his great wisdom went ahead to establish what is good. Because of the harm that Joseph’s brothers intended, God established Joseph as prominent figure in Egypt and used him to save the nation Israel from the famine. </w:t>
      </w:r>
    </w:p>
    <w:p w14:paraId="0CD6600A" w14:textId="77777777" w:rsidR="00563F22" w:rsidRPr="008219AE" w:rsidRDefault="00563F22" w:rsidP="008219AE">
      <w:pPr>
        <w:spacing w:line="240" w:lineRule="auto"/>
        <w:jc w:val="both"/>
        <w:rPr>
          <w:rFonts w:ascii="Calibri" w:eastAsia="Calibri" w:hAnsi="Calibri" w:cs="Calibri"/>
          <w:iCs/>
          <w:lang w:val="en-US"/>
        </w:rPr>
      </w:pPr>
    </w:p>
    <w:p w14:paraId="6AA612FE" w14:textId="70B23664" w:rsidR="00B02CED" w:rsidRPr="008219AE" w:rsidRDefault="00563F22" w:rsidP="008219AE">
      <w:pPr>
        <w:spacing w:line="240" w:lineRule="auto"/>
        <w:jc w:val="both"/>
        <w:rPr>
          <w:rFonts w:ascii="Calibri" w:eastAsia="Calibri" w:hAnsi="Calibri" w:cs="Calibri"/>
          <w:iCs/>
          <w:lang w:val="en-US"/>
        </w:rPr>
      </w:pPr>
      <w:r w:rsidRPr="008219AE">
        <w:rPr>
          <w:rFonts w:ascii="Calibri" w:eastAsia="Calibri" w:hAnsi="Calibri" w:cs="Calibri"/>
          <w:iCs/>
          <w:lang w:val="en-US"/>
        </w:rPr>
        <w:t xml:space="preserve">Furthermore, what is interesting here is that Joseph could have said to his brothers, I saved you and your father, but instead he credited everything to God. He saw God who came to the aid of the people of Israel. This says a lot about Joseph’s faith. That is why God continued to use him. To be used by God we first need to acknowledge the sovereignty of God, and God will open our eyes to see his work, to recognize his work. How could </w:t>
      </w:r>
      <w:r w:rsidR="00C42847" w:rsidRPr="008219AE">
        <w:rPr>
          <w:rFonts w:ascii="Calibri" w:eastAsia="Calibri" w:hAnsi="Calibri" w:cs="Calibri"/>
          <w:iCs/>
          <w:lang w:val="en-US"/>
        </w:rPr>
        <w:t xml:space="preserve">Joseph become like this? Let us look at the </w:t>
      </w:r>
      <w:r w:rsidR="00C42847" w:rsidRPr="008219AE">
        <w:rPr>
          <w:rFonts w:ascii="Calibri" w:eastAsia="Calibri" w:hAnsi="Calibri" w:cs="Calibri"/>
          <w:b/>
          <w:bCs/>
          <w:iCs/>
          <w:lang w:val="en-US"/>
        </w:rPr>
        <w:t>key verse 24</w:t>
      </w:r>
      <w:r w:rsidR="00C42847" w:rsidRPr="008219AE">
        <w:rPr>
          <w:rFonts w:ascii="Calibri" w:eastAsia="Calibri" w:hAnsi="Calibri" w:cs="Calibri"/>
          <w:iCs/>
          <w:lang w:val="en-US"/>
        </w:rPr>
        <w:t>: “</w:t>
      </w:r>
      <w:r w:rsidR="000D1725" w:rsidRPr="008219AE">
        <w:rPr>
          <w:rFonts w:ascii="Calibri" w:eastAsia="Calibri" w:hAnsi="Calibri" w:cs="Calibri"/>
          <w:b/>
          <w:bCs/>
          <w:i/>
          <w:vertAlign w:val="superscript"/>
          <w:lang w:val="en-US"/>
        </w:rPr>
        <w:t>24 </w:t>
      </w:r>
      <w:r w:rsidR="000D1725" w:rsidRPr="008219AE">
        <w:rPr>
          <w:rFonts w:ascii="Calibri" w:eastAsia="Calibri" w:hAnsi="Calibri" w:cs="Calibri"/>
          <w:i/>
          <w:lang w:val="en-US"/>
        </w:rPr>
        <w:t>Then Joseph said to his brothers, “I am about to die. But God will surely come to your aid and take you up out of this land to the land he promised on oath to Abraham, Isaac and Jacob.”</w:t>
      </w:r>
      <w:r w:rsidR="00C42847" w:rsidRPr="008219AE">
        <w:rPr>
          <w:rFonts w:ascii="Calibri" w:eastAsia="Calibri" w:hAnsi="Calibri" w:cs="Calibri"/>
          <w:i/>
          <w:lang w:val="en-US"/>
        </w:rPr>
        <w:t>”</w:t>
      </w:r>
      <w:r w:rsidR="00B02CED" w:rsidRPr="008219AE">
        <w:rPr>
          <w:rFonts w:ascii="Calibri" w:eastAsia="Calibri" w:hAnsi="Calibri" w:cs="Calibri"/>
          <w:iCs/>
          <w:lang w:val="en-US"/>
        </w:rPr>
        <w:t xml:space="preserve"> Just like his father Jacob, Joseph had the promise of God in his heart. He had the vision to occupy the promised land, the land of Canaan, hence he even made the Israelites swear that they will carry his bones to Canaan. Because of this</w:t>
      </w:r>
      <w:r w:rsidR="004E6102" w:rsidRPr="008219AE">
        <w:rPr>
          <w:rFonts w:ascii="Calibri" w:eastAsia="Calibri" w:hAnsi="Calibri" w:cs="Calibri"/>
          <w:iCs/>
          <w:lang w:val="en-US"/>
        </w:rPr>
        <w:t>,</w:t>
      </w:r>
      <w:r w:rsidR="00B02CED" w:rsidRPr="008219AE">
        <w:rPr>
          <w:rFonts w:ascii="Calibri" w:eastAsia="Calibri" w:hAnsi="Calibri" w:cs="Calibri"/>
          <w:iCs/>
          <w:lang w:val="en-US"/>
        </w:rPr>
        <w:t xml:space="preserve"> he could have compassion on his brothers and not have grudge on them, he could have confidence in the sovereignty of God.</w:t>
      </w:r>
    </w:p>
    <w:p w14:paraId="3B677498" w14:textId="77777777" w:rsidR="00B02CED" w:rsidRPr="008219AE" w:rsidRDefault="00B02CED" w:rsidP="008219AE">
      <w:pPr>
        <w:spacing w:line="240" w:lineRule="auto"/>
        <w:jc w:val="both"/>
        <w:rPr>
          <w:rFonts w:ascii="Calibri" w:eastAsia="Calibri" w:hAnsi="Calibri" w:cs="Calibri"/>
          <w:iCs/>
          <w:lang w:val="en-US"/>
        </w:rPr>
      </w:pPr>
    </w:p>
    <w:p w14:paraId="4E71C867" w14:textId="351ED936" w:rsidR="00B02CED" w:rsidRPr="008219AE" w:rsidRDefault="00B02CED" w:rsidP="008219AE">
      <w:pPr>
        <w:spacing w:line="240" w:lineRule="auto"/>
        <w:jc w:val="both"/>
        <w:rPr>
          <w:rFonts w:ascii="Calibri" w:eastAsia="Calibri" w:hAnsi="Calibri" w:cs="Calibri"/>
          <w:iCs/>
          <w:lang w:val="en-US"/>
        </w:rPr>
      </w:pPr>
      <w:r w:rsidRPr="008219AE">
        <w:rPr>
          <w:rFonts w:ascii="Calibri" w:eastAsia="Calibri" w:hAnsi="Calibri" w:cs="Calibri"/>
          <w:iCs/>
          <w:lang w:val="en-US"/>
        </w:rPr>
        <w:t>Furthermore, Joseph was also determined to help his brothers to also have the promise of God</w:t>
      </w:r>
      <w:r w:rsidR="004E6102" w:rsidRPr="008219AE">
        <w:rPr>
          <w:rFonts w:ascii="Calibri" w:eastAsia="Calibri" w:hAnsi="Calibri" w:cs="Calibri"/>
          <w:iCs/>
          <w:lang w:val="en-US"/>
        </w:rPr>
        <w:t>.</w:t>
      </w:r>
      <w:r w:rsidRPr="008219AE">
        <w:rPr>
          <w:rFonts w:ascii="Calibri" w:eastAsia="Calibri" w:hAnsi="Calibri" w:cs="Calibri"/>
          <w:iCs/>
          <w:lang w:val="en-US"/>
        </w:rPr>
        <w:t xml:space="preserve"> </w:t>
      </w:r>
      <w:r w:rsidR="004E6102" w:rsidRPr="008219AE">
        <w:rPr>
          <w:rFonts w:ascii="Calibri" w:eastAsia="Calibri" w:hAnsi="Calibri" w:cs="Calibri"/>
          <w:iCs/>
          <w:lang w:val="en-US"/>
        </w:rPr>
        <w:t>T</w:t>
      </w:r>
      <w:r w:rsidRPr="008219AE">
        <w:rPr>
          <w:rFonts w:ascii="Calibri" w:eastAsia="Calibri" w:hAnsi="Calibri" w:cs="Calibri"/>
          <w:iCs/>
          <w:lang w:val="en-US"/>
        </w:rPr>
        <w:t xml:space="preserve">hey were afraid and tormented by sin because the promise of God was not fully established in their hearts. In order for the Israelites to be successful, they need to have the promise of God in their hearts, regardless of the circumstances. </w:t>
      </w:r>
      <w:r w:rsidR="00783EAD" w:rsidRPr="008219AE">
        <w:rPr>
          <w:rFonts w:ascii="Calibri" w:eastAsia="Calibri" w:hAnsi="Calibri" w:cs="Calibri"/>
          <w:iCs/>
          <w:lang w:val="en-US"/>
        </w:rPr>
        <w:t>And so Joseph said to them: “</w:t>
      </w:r>
      <w:r w:rsidR="00783EAD" w:rsidRPr="008219AE">
        <w:rPr>
          <w:rFonts w:ascii="Calibri" w:eastAsia="Calibri" w:hAnsi="Calibri" w:cs="Calibri"/>
          <w:i/>
          <w:lang w:val="en-US"/>
        </w:rPr>
        <w:t>But God will surely come to your aid and take you up out of this land to the land he promised on oath to Abraham, Isaac and Jacob.</w:t>
      </w:r>
      <w:r w:rsidR="00783EAD" w:rsidRPr="008219AE">
        <w:rPr>
          <w:rFonts w:ascii="Calibri" w:eastAsia="Calibri" w:hAnsi="Calibri" w:cs="Calibri"/>
          <w:iCs/>
          <w:lang w:val="en-US"/>
        </w:rPr>
        <w:t xml:space="preserve">” Joseph wanted to help the brothers to remain focused on the promise land and not consider Egypt as their final home. He wanted them to consider themselves as foreigners in Egypt and citizens of the promised land. A kingdom of priests and holy nation. With </w:t>
      </w:r>
      <w:r w:rsidR="004E6102" w:rsidRPr="008219AE">
        <w:rPr>
          <w:rFonts w:ascii="Calibri" w:eastAsia="Calibri" w:hAnsi="Calibri" w:cs="Calibri"/>
          <w:iCs/>
          <w:lang w:val="en-US"/>
        </w:rPr>
        <w:t xml:space="preserve">the </w:t>
      </w:r>
      <w:r w:rsidR="00783EAD" w:rsidRPr="008219AE">
        <w:rPr>
          <w:rFonts w:ascii="Calibri" w:eastAsia="Calibri" w:hAnsi="Calibri" w:cs="Calibri"/>
          <w:iCs/>
          <w:lang w:val="en-US"/>
        </w:rPr>
        <w:t>death of Joseph, one may think things will be tricky for them to return to Canaan, that Pharoah will change his mind and keep them as slaves in Egypt. To help them Joseph said: “</w:t>
      </w:r>
      <w:r w:rsidR="00783EAD" w:rsidRPr="008219AE">
        <w:rPr>
          <w:rFonts w:ascii="Calibri" w:eastAsia="Calibri" w:hAnsi="Calibri" w:cs="Calibri"/>
          <w:i/>
          <w:lang w:val="en-US"/>
        </w:rPr>
        <w:t>God will surely come to your aid.</w:t>
      </w:r>
      <w:r w:rsidR="00783EAD" w:rsidRPr="008219AE">
        <w:rPr>
          <w:rFonts w:ascii="Calibri" w:eastAsia="Calibri" w:hAnsi="Calibri" w:cs="Calibri"/>
          <w:iCs/>
          <w:lang w:val="en-US"/>
        </w:rPr>
        <w:t xml:space="preserve">” Just as God came to Abraham and granted him a Son in his old age through his </w:t>
      </w:r>
      <w:r w:rsidR="004E6102" w:rsidRPr="008219AE">
        <w:rPr>
          <w:rFonts w:ascii="Calibri" w:eastAsia="Calibri" w:hAnsi="Calibri" w:cs="Calibri"/>
          <w:iCs/>
          <w:lang w:val="en-US"/>
        </w:rPr>
        <w:t xml:space="preserve">barren </w:t>
      </w:r>
      <w:r w:rsidR="00783EAD" w:rsidRPr="008219AE">
        <w:rPr>
          <w:rFonts w:ascii="Calibri" w:eastAsia="Calibri" w:hAnsi="Calibri" w:cs="Calibri"/>
          <w:iCs/>
          <w:lang w:val="en-US"/>
        </w:rPr>
        <w:t>wife Sarah, God will come to the aid of the people of Israel, just as he established Joseph who was a slave in Egypt into a prominent figure who could save his family from famine, God will come to the people of Israel’s aid.</w:t>
      </w:r>
    </w:p>
    <w:p w14:paraId="1503B79E" w14:textId="57744609" w:rsidR="00783EAD" w:rsidRPr="008219AE" w:rsidRDefault="00AF6C31" w:rsidP="008219AE">
      <w:pPr>
        <w:tabs>
          <w:tab w:val="left" w:pos="2568"/>
        </w:tabs>
        <w:spacing w:line="240" w:lineRule="auto"/>
        <w:jc w:val="both"/>
        <w:rPr>
          <w:rFonts w:ascii="Calibri" w:eastAsia="Calibri" w:hAnsi="Calibri" w:cs="Calibri"/>
          <w:iCs/>
          <w:lang w:val="en-US"/>
        </w:rPr>
      </w:pPr>
      <w:r w:rsidRPr="008219AE">
        <w:rPr>
          <w:rFonts w:ascii="Calibri" w:eastAsia="Calibri" w:hAnsi="Calibri" w:cs="Calibri"/>
          <w:iCs/>
          <w:lang w:val="en-US"/>
        </w:rPr>
        <w:tab/>
      </w:r>
    </w:p>
    <w:p w14:paraId="4DAD48D6" w14:textId="005B0D80" w:rsidR="001810B3" w:rsidRPr="008219AE" w:rsidRDefault="00783EAD" w:rsidP="008219AE">
      <w:pPr>
        <w:spacing w:line="240" w:lineRule="auto"/>
        <w:jc w:val="both"/>
        <w:rPr>
          <w:rFonts w:ascii="Calibri" w:eastAsia="Calibri" w:hAnsi="Calibri" w:cs="Calibri"/>
          <w:iCs/>
          <w:lang w:val="en-US"/>
        </w:rPr>
      </w:pPr>
      <w:r w:rsidRPr="008219AE">
        <w:rPr>
          <w:rFonts w:ascii="Calibri" w:eastAsia="Calibri" w:hAnsi="Calibri" w:cs="Calibri"/>
          <w:iCs/>
          <w:lang w:val="en-US"/>
        </w:rPr>
        <w:t>And indeed</w:t>
      </w:r>
      <w:r w:rsidR="004E6102" w:rsidRPr="008219AE">
        <w:rPr>
          <w:rFonts w:ascii="Calibri" w:eastAsia="Calibri" w:hAnsi="Calibri" w:cs="Calibri"/>
          <w:iCs/>
          <w:lang w:val="en-US"/>
        </w:rPr>
        <w:t>,</w:t>
      </w:r>
      <w:r w:rsidRPr="008219AE">
        <w:rPr>
          <w:rFonts w:ascii="Calibri" w:eastAsia="Calibri" w:hAnsi="Calibri" w:cs="Calibri"/>
          <w:iCs/>
          <w:lang w:val="en-US"/>
        </w:rPr>
        <w:t xml:space="preserve"> </w:t>
      </w:r>
      <w:r w:rsidR="004E6102" w:rsidRPr="008219AE">
        <w:rPr>
          <w:rFonts w:ascii="Calibri" w:eastAsia="Calibri" w:hAnsi="Calibri" w:cs="Calibri"/>
          <w:iCs/>
          <w:lang w:val="en-US"/>
        </w:rPr>
        <w:t>j</w:t>
      </w:r>
      <w:r w:rsidRPr="008219AE">
        <w:rPr>
          <w:rFonts w:ascii="Calibri" w:eastAsia="Calibri" w:hAnsi="Calibri" w:cs="Calibri"/>
          <w:iCs/>
          <w:lang w:val="en-US"/>
        </w:rPr>
        <w:t xml:space="preserve">ust as </w:t>
      </w:r>
      <w:r w:rsidR="004E6102" w:rsidRPr="008219AE">
        <w:rPr>
          <w:rFonts w:ascii="Calibri" w:eastAsia="Calibri" w:hAnsi="Calibri" w:cs="Calibri"/>
          <w:iCs/>
          <w:lang w:val="en-US"/>
        </w:rPr>
        <w:t xml:space="preserve">Joseph assured them, </w:t>
      </w:r>
      <w:r w:rsidRPr="008219AE">
        <w:rPr>
          <w:rFonts w:ascii="Calibri" w:eastAsia="Calibri" w:hAnsi="Calibri" w:cs="Calibri"/>
          <w:iCs/>
          <w:lang w:val="en-US"/>
        </w:rPr>
        <w:t xml:space="preserve">God carried the people of Israel on eagles wings out of Egypt when Pharoah </w:t>
      </w:r>
      <w:r w:rsidR="001810B3" w:rsidRPr="008219AE">
        <w:rPr>
          <w:rFonts w:ascii="Calibri" w:eastAsia="Calibri" w:hAnsi="Calibri" w:cs="Calibri"/>
          <w:iCs/>
          <w:lang w:val="en-US"/>
        </w:rPr>
        <w:t>hardened his heart and did not want to let them leave. And God delivered them into the promised land. Joseph was dead, but God who is almighty and sovereign came to the aid of the people of Israel and delivered them into the promise land. And this was</w:t>
      </w:r>
      <w:r w:rsidR="004E6102" w:rsidRPr="008219AE">
        <w:rPr>
          <w:rFonts w:ascii="Calibri" w:eastAsia="Calibri" w:hAnsi="Calibri" w:cs="Calibri"/>
          <w:iCs/>
          <w:lang w:val="en-US"/>
        </w:rPr>
        <w:t xml:space="preserve"> just</w:t>
      </w:r>
      <w:r w:rsidR="001810B3" w:rsidRPr="008219AE">
        <w:rPr>
          <w:rFonts w:ascii="Calibri" w:eastAsia="Calibri" w:hAnsi="Calibri" w:cs="Calibri"/>
          <w:iCs/>
          <w:lang w:val="en-US"/>
        </w:rPr>
        <w:t xml:space="preserve"> a stage of God’s grand plan. Through Christ</w:t>
      </w:r>
      <w:r w:rsidR="004E6102" w:rsidRPr="008219AE">
        <w:rPr>
          <w:rFonts w:ascii="Calibri" w:eastAsia="Calibri" w:hAnsi="Calibri" w:cs="Calibri"/>
          <w:iCs/>
          <w:lang w:val="en-US"/>
        </w:rPr>
        <w:t xml:space="preserve"> Jesus,</w:t>
      </w:r>
      <w:r w:rsidR="001810B3" w:rsidRPr="008219AE">
        <w:rPr>
          <w:rFonts w:ascii="Calibri" w:eastAsia="Calibri" w:hAnsi="Calibri" w:cs="Calibri"/>
          <w:iCs/>
          <w:lang w:val="en-US"/>
        </w:rPr>
        <w:t xml:space="preserve"> God came to the aid of not only the people of Israel, but the whole world, when sin and death thought they had won, a baby was born, Jesus Christ. When </w:t>
      </w:r>
      <w:r w:rsidR="001810B3" w:rsidRPr="008219AE">
        <w:rPr>
          <w:rFonts w:ascii="Calibri" w:eastAsia="Calibri" w:hAnsi="Calibri" w:cs="Calibri"/>
          <w:iCs/>
          <w:lang w:val="en-US"/>
        </w:rPr>
        <w:lastRenderedPageBreak/>
        <w:t>sin thought it had won, and destroyed Jesus on the cross, Jesus rose from the dead, delivering all who believe into the promise land, the kingdom of heaven. Delivering all people who believe from the power of sin and death.</w:t>
      </w:r>
    </w:p>
    <w:p w14:paraId="4832F0CF" w14:textId="77777777" w:rsidR="001810B3" w:rsidRPr="008219AE" w:rsidRDefault="001810B3" w:rsidP="008219AE">
      <w:pPr>
        <w:spacing w:line="240" w:lineRule="auto"/>
        <w:jc w:val="both"/>
        <w:rPr>
          <w:rFonts w:ascii="Calibri" w:eastAsia="Calibri" w:hAnsi="Calibri" w:cs="Calibri"/>
          <w:iCs/>
          <w:lang w:val="en-US"/>
        </w:rPr>
      </w:pPr>
    </w:p>
    <w:p w14:paraId="247CF41E" w14:textId="49C27871" w:rsidR="00783EAD" w:rsidRPr="008219AE" w:rsidRDefault="001810B3" w:rsidP="008219AE">
      <w:pPr>
        <w:spacing w:line="240" w:lineRule="auto"/>
        <w:jc w:val="both"/>
        <w:rPr>
          <w:rFonts w:ascii="Calibri" w:eastAsia="Calibri" w:hAnsi="Calibri" w:cs="Calibri"/>
          <w:iCs/>
          <w:lang w:val="en-US"/>
        </w:rPr>
      </w:pPr>
      <w:r w:rsidRPr="008219AE">
        <w:rPr>
          <w:rFonts w:ascii="Calibri" w:eastAsia="Calibri" w:hAnsi="Calibri" w:cs="Calibri"/>
          <w:iCs/>
          <w:lang w:val="en-US"/>
        </w:rPr>
        <w:t xml:space="preserve">God came to the aid of the people of Israel and delivered them into the promise land, the land of Canaan. God came into the aid of the world and delivered all people into salvation through Jesus Christ when the world thought sin has won. God will come to my and your aid as well. Your situation might seem like it is hopeless and nothing can be done. God will come </w:t>
      </w:r>
      <w:r w:rsidR="004E6102" w:rsidRPr="008219AE">
        <w:rPr>
          <w:rFonts w:ascii="Calibri" w:eastAsia="Calibri" w:hAnsi="Calibri" w:cs="Calibri"/>
          <w:iCs/>
          <w:lang w:val="en-US"/>
        </w:rPr>
        <w:t xml:space="preserve">to </w:t>
      </w:r>
      <w:r w:rsidRPr="008219AE">
        <w:rPr>
          <w:rFonts w:ascii="Calibri" w:eastAsia="Calibri" w:hAnsi="Calibri" w:cs="Calibri"/>
          <w:iCs/>
          <w:lang w:val="en-US"/>
        </w:rPr>
        <w:t>your aid. Joseph died, but God continued to work. God is still there, and he is in charge, he is sovereign and he will come to your aid to fulfill his promise.</w:t>
      </w:r>
    </w:p>
    <w:p w14:paraId="0633A016" w14:textId="77777777" w:rsidR="008A19DA" w:rsidRPr="008219AE" w:rsidRDefault="008A19DA" w:rsidP="008219AE">
      <w:pPr>
        <w:spacing w:line="240" w:lineRule="auto"/>
        <w:jc w:val="both"/>
        <w:rPr>
          <w:rFonts w:ascii="Calibri" w:eastAsia="Calibri" w:hAnsi="Calibri" w:cs="Calibri"/>
          <w:iCs/>
          <w:lang w:val="en-US"/>
        </w:rPr>
      </w:pPr>
    </w:p>
    <w:p w14:paraId="6F6245B8" w14:textId="075CB535" w:rsidR="00CB77B7" w:rsidRPr="008219AE" w:rsidRDefault="00CB77B7" w:rsidP="008219AE">
      <w:pPr>
        <w:spacing w:line="240" w:lineRule="auto"/>
        <w:jc w:val="both"/>
        <w:rPr>
          <w:rFonts w:ascii="Calibri" w:eastAsia="Calibri" w:hAnsi="Calibri" w:cs="Calibri"/>
          <w:b/>
          <w:bCs/>
          <w:iCs/>
          <w:lang w:val="en-US"/>
        </w:rPr>
      </w:pPr>
      <w:r w:rsidRPr="008219AE">
        <w:rPr>
          <w:rFonts w:ascii="Calibri" w:eastAsia="Calibri" w:hAnsi="Calibri" w:cs="Calibri"/>
          <w:b/>
          <w:bCs/>
          <w:iCs/>
          <w:lang w:val="en-US"/>
        </w:rPr>
        <w:t>Conclusion</w:t>
      </w:r>
    </w:p>
    <w:p w14:paraId="574E3FDE" w14:textId="3A6D32A9" w:rsidR="00486744" w:rsidRPr="008219AE" w:rsidRDefault="00F5036B" w:rsidP="008219AE">
      <w:pPr>
        <w:spacing w:line="240" w:lineRule="auto"/>
        <w:jc w:val="both"/>
        <w:rPr>
          <w:rFonts w:ascii="Calibri" w:eastAsia="Calibri" w:hAnsi="Calibri" w:cs="Calibri"/>
          <w:iCs/>
          <w:lang w:val="en-US"/>
        </w:rPr>
      </w:pPr>
      <w:r w:rsidRPr="008219AE">
        <w:rPr>
          <w:rFonts w:ascii="Calibri" w:eastAsia="Calibri" w:hAnsi="Calibri" w:cs="Calibri"/>
          <w:iCs/>
          <w:lang w:val="en-US"/>
        </w:rPr>
        <w:t xml:space="preserve">From today’s passage </w:t>
      </w:r>
      <w:r w:rsidR="00216C54" w:rsidRPr="008219AE">
        <w:rPr>
          <w:rFonts w:ascii="Calibri" w:eastAsia="Calibri" w:hAnsi="Calibri" w:cs="Calibri"/>
          <w:iCs/>
          <w:lang w:val="en-US"/>
        </w:rPr>
        <w:t xml:space="preserve">we have learnt that </w:t>
      </w:r>
      <w:r w:rsidR="00871F60" w:rsidRPr="008219AE">
        <w:rPr>
          <w:rFonts w:ascii="Calibri" w:eastAsia="Calibri" w:hAnsi="Calibri" w:cs="Calibri"/>
          <w:iCs/>
          <w:lang w:val="en-US"/>
        </w:rPr>
        <w:t xml:space="preserve">it is very important to hold on to the promise of God even when circumstances tell us that it impossible for the promise to materialize. We have learnt that when we hold on to the promise of God, God in his great wisdom will open our eyes and help us see how he works even in the midst of chaos. </w:t>
      </w:r>
      <w:r w:rsidR="00486744" w:rsidRPr="008219AE">
        <w:rPr>
          <w:rFonts w:ascii="Calibri" w:eastAsia="Calibri" w:hAnsi="Calibri" w:cs="Calibri"/>
          <w:iCs/>
          <w:lang w:val="en-US"/>
        </w:rPr>
        <w:t xml:space="preserve">Joseph held on to the promise of God, he held on to the dreams that God planted in his heart, even when he was captured as a slave, he did not lose his faith in God, when he was </w:t>
      </w:r>
      <w:r w:rsidR="004E6102" w:rsidRPr="008219AE">
        <w:rPr>
          <w:rFonts w:ascii="Calibri" w:eastAsia="Calibri" w:hAnsi="Calibri" w:cs="Calibri"/>
          <w:iCs/>
          <w:lang w:val="en-US"/>
        </w:rPr>
        <w:t>imprisoned,</w:t>
      </w:r>
      <w:r w:rsidR="00486744" w:rsidRPr="008219AE">
        <w:rPr>
          <w:rFonts w:ascii="Calibri" w:eastAsia="Calibri" w:hAnsi="Calibri" w:cs="Calibri"/>
          <w:iCs/>
          <w:lang w:val="en-US"/>
        </w:rPr>
        <w:t xml:space="preserve"> he did not despair, he held on to the promise of God even when the odds were not so great. And God blessed him to realize his sovereignty and to have faith that God will come to his aid, to the people of Israel’s aid and will deliver them into the promise land together with his bones. </w:t>
      </w:r>
    </w:p>
    <w:p w14:paraId="24B170CF" w14:textId="77777777" w:rsidR="00486744" w:rsidRPr="008219AE" w:rsidRDefault="00486744" w:rsidP="008219AE">
      <w:pPr>
        <w:spacing w:line="240" w:lineRule="auto"/>
        <w:jc w:val="both"/>
        <w:rPr>
          <w:rFonts w:ascii="Calibri" w:eastAsia="Calibri" w:hAnsi="Calibri" w:cs="Calibri"/>
          <w:iCs/>
          <w:lang w:val="en-US"/>
        </w:rPr>
      </w:pPr>
    </w:p>
    <w:p w14:paraId="6F3B9D00" w14:textId="47420EBA" w:rsidR="007627D8" w:rsidRPr="008219AE" w:rsidRDefault="00486744" w:rsidP="008219AE">
      <w:pPr>
        <w:spacing w:line="240" w:lineRule="auto"/>
        <w:jc w:val="both"/>
        <w:rPr>
          <w:rFonts w:ascii="Calibri" w:eastAsia="Calibri" w:hAnsi="Calibri" w:cs="Calibri"/>
          <w:iCs/>
          <w:lang w:val="en-US"/>
        </w:rPr>
      </w:pPr>
      <w:r w:rsidRPr="008219AE">
        <w:rPr>
          <w:rFonts w:ascii="Calibri" w:eastAsia="Calibri" w:hAnsi="Calibri" w:cs="Calibri"/>
          <w:iCs/>
          <w:lang w:val="en-US"/>
        </w:rPr>
        <w:t xml:space="preserve">God has come to our aid and saved us from the power of sin and death through Jesus Christ. And God will come to your aid in your situation, academic, marriage, job, God will come to your aid so that you can give glory to him through </w:t>
      </w:r>
      <w:r w:rsidR="004E6102" w:rsidRPr="008219AE">
        <w:rPr>
          <w:rFonts w:ascii="Calibri" w:eastAsia="Calibri" w:hAnsi="Calibri" w:cs="Calibri"/>
          <w:iCs/>
          <w:lang w:val="en-US"/>
        </w:rPr>
        <w:t xml:space="preserve">your </w:t>
      </w:r>
      <w:r w:rsidRPr="008219AE">
        <w:rPr>
          <w:rFonts w:ascii="Calibri" w:eastAsia="Calibri" w:hAnsi="Calibri" w:cs="Calibri"/>
          <w:iCs/>
          <w:lang w:val="en-US"/>
        </w:rPr>
        <w:t>situation. Align you</w:t>
      </w:r>
      <w:r w:rsidR="004E6102" w:rsidRPr="008219AE">
        <w:rPr>
          <w:rFonts w:ascii="Calibri" w:eastAsia="Calibri" w:hAnsi="Calibri" w:cs="Calibri"/>
          <w:iCs/>
          <w:lang w:val="en-US"/>
        </w:rPr>
        <w:t>r</w:t>
      </w:r>
      <w:r w:rsidRPr="008219AE">
        <w:rPr>
          <w:rFonts w:ascii="Calibri" w:eastAsia="Calibri" w:hAnsi="Calibri" w:cs="Calibri"/>
          <w:iCs/>
          <w:lang w:val="en-US"/>
        </w:rPr>
        <w:t xml:space="preserve"> situation with the promise of God and have faith in him and God will reveal to you how he is working and how he was always working.</w:t>
      </w:r>
      <w:r w:rsidR="00871F60" w:rsidRPr="008219AE">
        <w:rPr>
          <w:rFonts w:ascii="Calibri" w:eastAsia="Calibri" w:hAnsi="Calibri" w:cs="Calibri"/>
          <w:iCs/>
          <w:lang w:val="en-US"/>
        </w:rPr>
        <w:t xml:space="preserve"> </w:t>
      </w:r>
    </w:p>
    <w:sectPr w:rsidR="007627D8" w:rsidRPr="008219AE" w:rsidSect="007F08D3">
      <w:headerReference w:type="default" r:id="rId11"/>
      <w:footerReference w:type="default" r:id="rId12"/>
      <w:pgSz w:w="11906" w:h="16838"/>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07709" w14:textId="77777777" w:rsidR="007B173F" w:rsidRDefault="007B173F" w:rsidP="0096311F">
      <w:pPr>
        <w:spacing w:line="240" w:lineRule="auto"/>
      </w:pPr>
      <w:r>
        <w:separator/>
      </w:r>
    </w:p>
  </w:endnote>
  <w:endnote w:type="continuationSeparator" w:id="0">
    <w:p w14:paraId="4CD4616B" w14:textId="77777777" w:rsidR="007B173F" w:rsidRDefault="007B173F" w:rsidP="009631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5309429"/>
      <w:docPartObj>
        <w:docPartGallery w:val="Page Numbers (Bottom of Page)"/>
        <w:docPartUnique/>
      </w:docPartObj>
    </w:sdtPr>
    <w:sdtEndPr>
      <w:rPr>
        <w:noProof/>
      </w:rPr>
    </w:sdtEndPr>
    <w:sdtContent>
      <w:p w14:paraId="499773C9" w14:textId="422D976C" w:rsidR="007F08D3" w:rsidRDefault="007F08D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206791" w14:textId="77777777" w:rsidR="007F08D3" w:rsidRDefault="007F08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81850" w14:textId="77777777" w:rsidR="007B173F" w:rsidRDefault="007B173F" w:rsidP="0096311F">
      <w:pPr>
        <w:spacing w:line="240" w:lineRule="auto"/>
      </w:pPr>
      <w:r>
        <w:separator/>
      </w:r>
    </w:p>
  </w:footnote>
  <w:footnote w:type="continuationSeparator" w:id="0">
    <w:p w14:paraId="5F5108A3" w14:textId="77777777" w:rsidR="007B173F" w:rsidRDefault="007B173F" w:rsidP="009631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84D8" w14:textId="32778E40" w:rsidR="007F08D3" w:rsidRDefault="004764C5" w:rsidP="00FE2275">
    <w:pPr>
      <w:pStyle w:val="Header"/>
      <w:tabs>
        <w:tab w:val="clear" w:pos="4513"/>
        <w:tab w:val="clear" w:pos="9026"/>
      </w:tabs>
      <w:ind w:left="-180" w:right="-1"/>
      <w:rPr>
        <w:u w:val="single"/>
      </w:rPr>
    </w:pPr>
    <w:r>
      <w:rPr>
        <w:b/>
        <w:i/>
        <w:sz w:val="32"/>
        <w:szCs w:val="32"/>
        <w:u w:val="single"/>
      </w:rPr>
      <w:t>3</w:t>
    </w:r>
    <w:r w:rsidR="00C37AA1">
      <w:rPr>
        <w:b/>
        <w:i/>
        <w:sz w:val="32"/>
        <w:szCs w:val="32"/>
        <w:u w:val="single"/>
      </w:rPr>
      <w:t>7</w:t>
    </w:r>
    <w:r w:rsidR="0096311F" w:rsidRPr="006B5767">
      <w:rPr>
        <w:b/>
        <w:i/>
        <w:sz w:val="32"/>
        <w:szCs w:val="32"/>
        <w:u w:val="single"/>
      </w:rPr>
      <w:t xml:space="preserve"> </w:t>
    </w:r>
    <w:r>
      <w:rPr>
        <w:u w:val="single"/>
      </w:rPr>
      <w:t>Genesis</w:t>
    </w:r>
    <w:r w:rsidR="002C74BD">
      <w:rPr>
        <w:u w:val="single"/>
      </w:rPr>
      <w:tab/>
    </w:r>
    <w:r w:rsidR="002C74BD">
      <w:rPr>
        <w:u w:val="single"/>
      </w:rPr>
      <w:tab/>
    </w:r>
    <w:r w:rsidR="00290860">
      <w:rPr>
        <w:u w:val="single"/>
      </w:rPr>
      <w:tab/>
    </w:r>
    <w:r w:rsidR="00290860">
      <w:rPr>
        <w:u w:val="single"/>
      </w:rPr>
      <w:tab/>
    </w:r>
    <w:r w:rsidR="00290860">
      <w:rPr>
        <w:u w:val="single"/>
      </w:rPr>
      <w:tab/>
    </w:r>
    <w:r w:rsidR="00290860">
      <w:rPr>
        <w:u w:val="single"/>
      </w:rPr>
      <w:tab/>
    </w:r>
    <w:r w:rsidR="00FE2275">
      <w:rPr>
        <w:u w:val="single"/>
      </w:rPr>
      <w:t xml:space="preserve"> </w:t>
    </w:r>
    <w:r w:rsidR="00290860">
      <w:rPr>
        <w:u w:val="single"/>
      </w:rPr>
      <w:tab/>
    </w:r>
    <w:r w:rsidR="00290860">
      <w:rPr>
        <w:u w:val="single"/>
      </w:rPr>
      <w:tab/>
      <w:t xml:space="preserve">  </w:t>
    </w:r>
    <w:r w:rsidR="002D7485">
      <w:rPr>
        <w:u w:val="single"/>
      </w:rPr>
      <w:t xml:space="preserve">     </w:t>
    </w:r>
    <w:r w:rsidR="0042512E">
      <w:rPr>
        <w:u w:val="single"/>
      </w:rPr>
      <w:t xml:space="preserve">  </w:t>
    </w:r>
    <w:r w:rsidR="00FE2275">
      <w:rPr>
        <w:u w:val="single"/>
      </w:rPr>
      <w:t xml:space="preserve">       </w:t>
    </w:r>
    <w:r w:rsidR="0042512E">
      <w:rPr>
        <w:u w:val="single"/>
      </w:rPr>
      <w:t xml:space="preserve"> </w:t>
    </w:r>
    <w:r w:rsidR="00FE2275">
      <w:rPr>
        <w:u w:val="single"/>
      </w:rPr>
      <w:t xml:space="preserve">   </w:t>
    </w:r>
    <w:r w:rsidR="008360D4">
      <w:rPr>
        <w:u w:val="single"/>
      </w:rPr>
      <w:t xml:space="preserve">               </w:t>
    </w:r>
    <w:r w:rsidR="00A92CB1">
      <w:rPr>
        <w:u w:val="single"/>
      </w:rPr>
      <w:t xml:space="preserve">            </w:t>
    </w:r>
    <w:r w:rsidR="007F08D3">
      <w:rPr>
        <w:u w:val="single"/>
      </w:rPr>
      <w:t xml:space="preserve">             </w:t>
    </w:r>
    <w:r w:rsidR="00A92CB1">
      <w:rPr>
        <w:u w:val="single"/>
      </w:rPr>
      <w:t xml:space="preserve">  </w:t>
    </w:r>
    <w:r w:rsidR="00290860" w:rsidRPr="003A2AC7">
      <w:rPr>
        <w:u w:val="single"/>
      </w:rPr>
      <w:t>Wits UBF</w:t>
    </w:r>
    <w:r w:rsidR="0042512E">
      <w:rPr>
        <w:u w:val="single"/>
      </w:rPr>
      <w:t xml:space="preserve"> </w:t>
    </w:r>
  </w:p>
  <w:p w14:paraId="196B24D8" w14:textId="319ED4CD" w:rsidR="00290860" w:rsidRPr="0042512E" w:rsidRDefault="00C37AA1" w:rsidP="00FE2275">
    <w:pPr>
      <w:pStyle w:val="Header"/>
      <w:tabs>
        <w:tab w:val="clear" w:pos="4513"/>
        <w:tab w:val="clear" w:pos="9026"/>
      </w:tabs>
      <w:ind w:left="-180" w:right="-1"/>
      <w:rPr>
        <w:u w:val="single"/>
      </w:rPr>
    </w:pPr>
    <w:r>
      <w:t>September</w:t>
    </w:r>
    <w:r w:rsidR="008360D4">
      <w:t xml:space="preserve"> 202</w:t>
    </w:r>
    <w:r w:rsidR="0073174D">
      <w:t>6</w:t>
    </w:r>
    <w:r w:rsidR="00290860">
      <w:tab/>
    </w:r>
    <w:r w:rsidR="00290860">
      <w:tab/>
    </w:r>
    <w:r w:rsidR="00290860">
      <w:tab/>
    </w:r>
    <w:r w:rsidR="00290860">
      <w:tab/>
    </w:r>
    <w:r w:rsidR="00290860">
      <w:tab/>
    </w:r>
    <w:r w:rsidR="00290860">
      <w:tab/>
    </w:r>
    <w:r w:rsidR="00290860">
      <w:tab/>
    </w:r>
    <w:r w:rsidR="00290860">
      <w:tab/>
    </w:r>
    <w:r w:rsidR="00290860">
      <w:tab/>
    </w:r>
    <w:r w:rsidR="00185D16">
      <w:t xml:space="preserve"> </w:t>
    </w:r>
    <w:r w:rsidR="0042512E">
      <w:t xml:space="preserve"> </w:t>
    </w:r>
    <w:r w:rsidR="00FE2275">
      <w:t xml:space="preserve">            </w:t>
    </w:r>
    <w:r w:rsidR="007F08D3">
      <w:t xml:space="preserve">                           </w:t>
    </w:r>
    <w:r w:rsidR="0042512E">
      <w:t xml:space="preserve"> </w:t>
    </w:r>
    <w:r w:rsidR="00290860">
      <w:t>South Africa</w:t>
    </w:r>
  </w:p>
  <w:p w14:paraId="40A71C96" w14:textId="49DB1369" w:rsidR="0096311F" w:rsidRPr="005111A9" w:rsidRDefault="008D34DE" w:rsidP="005111A9">
    <w:pPr>
      <w:pStyle w:val="Header"/>
      <w:tabs>
        <w:tab w:val="clear" w:pos="4513"/>
        <w:tab w:val="clear" w:pos="9026"/>
      </w:tabs>
      <w:rPr>
        <w:u w:val="single"/>
      </w:rPr>
    </w:pPr>
    <w:r>
      <w:tab/>
    </w:r>
    <w:r>
      <w:tab/>
    </w:r>
    <w:r>
      <w:tab/>
    </w: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ED0565E"/>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1" w15:restartNumberingAfterBreak="0">
    <w:nsid w:val="0376042C"/>
    <w:multiLevelType w:val="hybridMultilevel"/>
    <w:tmpl w:val="8A0C8628"/>
    <w:lvl w:ilvl="0" w:tplc="D1E255F2">
      <w:start w:val="1"/>
      <w:numFmt w:val="decimal"/>
      <w:lvlText w:val="%1."/>
      <w:lvlJc w:val="left"/>
      <w:pPr>
        <w:ind w:left="473" w:hanging="360"/>
      </w:pPr>
      <w:rPr>
        <w:rFonts w:hint="default"/>
      </w:rPr>
    </w:lvl>
    <w:lvl w:ilvl="1" w:tplc="1C090019" w:tentative="1">
      <w:start w:val="1"/>
      <w:numFmt w:val="lowerLetter"/>
      <w:lvlText w:val="%2."/>
      <w:lvlJc w:val="left"/>
      <w:pPr>
        <w:ind w:left="1193" w:hanging="360"/>
      </w:pPr>
    </w:lvl>
    <w:lvl w:ilvl="2" w:tplc="1C09001B" w:tentative="1">
      <w:start w:val="1"/>
      <w:numFmt w:val="lowerRoman"/>
      <w:lvlText w:val="%3."/>
      <w:lvlJc w:val="right"/>
      <w:pPr>
        <w:ind w:left="1913" w:hanging="180"/>
      </w:pPr>
    </w:lvl>
    <w:lvl w:ilvl="3" w:tplc="1C09000F" w:tentative="1">
      <w:start w:val="1"/>
      <w:numFmt w:val="decimal"/>
      <w:lvlText w:val="%4."/>
      <w:lvlJc w:val="left"/>
      <w:pPr>
        <w:ind w:left="2633" w:hanging="360"/>
      </w:pPr>
    </w:lvl>
    <w:lvl w:ilvl="4" w:tplc="1C090019" w:tentative="1">
      <w:start w:val="1"/>
      <w:numFmt w:val="lowerLetter"/>
      <w:lvlText w:val="%5."/>
      <w:lvlJc w:val="left"/>
      <w:pPr>
        <w:ind w:left="3353" w:hanging="360"/>
      </w:pPr>
    </w:lvl>
    <w:lvl w:ilvl="5" w:tplc="1C09001B" w:tentative="1">
      <w:start w:val="1"/>
      <w:numFmt w:val="lowerRoman"/>
      <w:lvlText w:val="%6."/>
      <w:lvlJc w:val="right"/>
      <w:pPr>
        <w:ind w:left="4073" w:hanging="180"/>
      </w:pPr>
    </w:lvl>
    <w:lvl w:ilvl="6" w:tplc="1C09000F" w:tentative="1">
      <w:start w:val="1"/>
      <w:numFmt w:val="decimal"/>
      <w:lvlText w:val="%7."/>
      <w:lvlJc w:val="left"/>
      <w:pPr>
        <w:ind w:left="4793" w:hanging="360"/>
      </w:pPr>
    </w:lvl>
    <w:lvl w:ilvl="7" w:tplc="1C090019" w:tentative="1">
      <w:start w:val="1"/>
      <w:numFmt w:val="lowerLetter"/>
      <w:lvlText w:val="%8."/>
      <w:lvlJc w:val="left"/>
      <w:pPr>
        <w:ind w:left="5513" w:hanging="360"/>
      </w:pPr>
    </w:lvl>
    <w:lvl w:ilvl="8" w:tplc="1C09001B" w:tentative="1">
      <w:start w:val="1"/>
      <w:numFmt w:val="lowerRoman"/>
      <w:lvlText w:val="%9."/>
      <w:lvlJc w:val="right"/>
      <w:pPr>
        <w:ind w:left="6233" w:hanging="180"/>
      </w:pPr>
    </w:lvl>
  </w:abstractNum>
  <w:abstractNum w:abstractNumId="2" w15:restartNumberingAfterBreak="0">
    <w:nsid w:val="0EC848C3"/>
    <w:multiLevelType w:val="hybridMultilevel"/>
    <w:tmpl w:val="CEA2AEC0"/>
    <w:lvl w:ilvl="0" w:tplc="E53823B8">
      <w:start w:val="2"/>
      <w:numFmt w:val="decimal"/>
      <w:lvlText w:val="%1"/>
      <w:lvlJc w:val="left"/>
      <w:pPr>
        <w:ind w:left="6120" w:hanging="360"/>
      </w:pPr>
      <w:rPr>
        <w:rFonts w:hint="default"/>
      </w:rPr>
    </w:lvl>
    <w:lvl w:ilvl="1" w:tplc="1C090019" w:tentative="1">
      <w:start w:val="1"/>
      <w:numFmt w:val="lowerLetter"/>
      <w:lvlText w:val="%2."/>
      <w:lvlJc w:val="left"/>
      <w:pPr>
        <w:ind w:left="6840" w:hanging="360"/>
      </w:pPr>
    </w:lvl>
    <w:lvl w:ilvl="2" w:tplc="1C09001B" w:tentative="1">
      <w:start w:val="1"/>
      <w:numFmt w:val="lowerRoman"/>
      <w:lvlText w:val="%3."/>
      <w:lvlJc w:val="right"/>
      <w:pPr>
        <w:ind w:left="7560" w:hanging="180"/>
      </w:pPr>
    </w:lvl>
    <w:lvl w:ilvl="3" w:tplc="1C09000F" w:tentative="1">
      <w:start w:val="1"/>
      <w:numFmt w:val="decimal"/>
      <w:lvlText w:val="%4."/>
      <w:lvlJc w:val="left"/>
      <w:pPr>
        <w:ind w:left="8280" w:hanging="360"/>
      </w:pPr>
    </w:lvl>
    <w:lvl w:ilvl="4" w:tplc="1C090019" w:tentative="1">
      <w:start w:val="1"/>
      <w:numFmt w:val="lowerLetter"/>
      <w:lvlText w:val="%5."/>
      <w:lvlJc w:val="left"/>
      <w:pPr>
        <w:ind w:left="9000" w:hanging="360"/>
      </w:pPr>
    </w:lvl>
    <w:lvl w:ilvl="5" w:tplc="1C09001B" w:tentative="1">
      <w:start w:val="1"/>
      <w:numFmt w:val="lowerRoman"/>
      <w:lvlText w:val="%6."/>
      <w:lvlJc w:val="right"/>
      <w:pPr>
        <w:ind w:left="9720" w:hanging="180"/>
      </w:pPr>
    </w:lvl>
    <w:lvl w:ilvl="6" w:tplc="1C09000F" w:tentative="1">
      <w:start w:val="1"/>
      <w:numFmt w:val="decimal"/>
      <w:lvlText w:val="%7."/>
      <w:lvlJc w:val="left"/>
      <w:pPr>
        <w:ind w:left="10440" w:hanging="360"/>
      </w:pPr>
    </w:lvl>
    <w:lvl w:ilvl="7" w:tplc="1C090019" w:tentative="1">
      <w:start w:val="1"/>
      <w:numFmt w:val="lowerLetter"/>
      <w:lvlText w:val="%8."/>
      <w:lvlJc w:val="left"/>
      <w:pPr>
        <w:ind w:left="11160" w:hanging="360"/>
      </w:pPr>
    </w:lvl>
    <w:lvl w:ilvl="8" w:tplc="1C09001B" w:tentative="1">
      <w:start w:val="1"/>
      <w:numFmt w:val="lowerRoman"/>
      <w:lvlText w:val="%9."/>
      <w:lvlJc w:val="right"/>
      <w:pPr>
        <w:ind w:left="11880" w:hanging="180"/>
      </w:pPr>
    </w:lvl>
  </w:abstractNum>
  <w:abstractNum w:abstractNumId="3" w15:restartNumberingAfterBreak="0">
    <w:nsid w:val="11616201"/>
    <w:multiLevelType w:val="hybridMultilevel"/>
    <w:tmpl w:val="C9C05698"/>
    <w:lvl w:ilvl="0" w:tplc="B40E1D00">
      <w:numFmt w:val="bullet"/>
      <w:lvlText w:val="-"/>
      <w:lvlJc w:val="left"/>
      <w:pPr>
        <w:ind w:left="720" w:hanging="360"/>
      </w:pPr>
      <w:rPr>
        <w:rFonts w:ascii="Calibri" w:eastAsiaTheme="minorHAnsi"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29E5D7B"/>
    <w:multiLevelType w:val="hybridMultilevel"/>
    <w:tmpl w:val="BFE41C6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135148EC"/>
    <w:multiLevelType w:val="multilevel"/>
    <w:tmpl w:val="B770EF2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A503776"/>
    <w:multiLevelType w:val="hybridMultilevel"/>
    <w:tmpl w:val="60D66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496683"/>
    <w:multiLevelType w:val="hybridMultilevel"/>
    <w:tmpl w:val="A984C402"/>
    <w:lvl w:ilvl="0" w:tplc="DBDE95AE">
      <w:start w:val="1"/>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32C02C3"/>
    <w:multiLevelType w:val="hybridMultilevel"/>
    <w:tmpl w:val="442C96E8"/>
    <w:lvl w:ilvl="0" w:tplc="E30E52CE">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68789A"/>
    <w:multiLevelType w:val="hybridMultilevel"/>
    <w:tmpl w:val="22988334"/>
    <w:lvl w:ilvl="0" w:tplc="1C090001">
      <w:start w:val="1"/>
      <w:numFmt w:val="bullet"/>
      <w:lvlText w:val=""/>
      <w:lvlJc w:val="left"/>
      <w:pPr>
        <w:ind w:left="1470" w:hanging="360"/>
      </w:pPr>
      <w:rPr>
        <w:rFonts w:ascii="Symbol" w:hAnsi="Symbol" w:hint="default"/>
      </w:rPr>
    </w:lvl>
    <w:lvl w:ilvl="1" w:tplc="1C090003" w:tentative="1">
      <w:start w:val="1"/>
      <w:numFmt w:val="bullet"/>
      <w:lvlText w:val="o"/>
      <w:lvlJc w:val="left"/>
      <w:pPr>
        <w:ind w:left="2190" w:hanging="360"/>
      </w:pPr>
      <w:rPr>
        <w:rFonts w:ascii="Courier New" w:hAnsi="Courier New" w:cs="Courier New" w:hint="default"/>
      </w:rPr>
    </w:lvl>
    <w:lvl w:ilvl="2" w:tplc="1C090005" w:tentative="1">
      <w:start w:val="1"/>
      <w:numFmt w:val="bullet"/>
      <w:lvlText w:val=""/>
      <w:lvlJc w:val="left"/>
      <w:pPr>
        <w:ind w:left="2910" w:hanging="360"/>
      </w:pPr>
      <w:rPr>
        <w:rFonts w:ascii="Wingdings" w:hAnsi="Wingdings" w:hint="default"/>
      </w:rPr>
    </w:lvl>
    <w:lvl w:ilvl="3" w:tplc="1C090001" w:tentative="1">
      <w:start w:val="1"/>
      <w:numFmt w:val="bullet"/>
      <w:lvlText w:val=""/>
      <w:lvlJc w:val="left"/>
      <w:pPr>
        <w:ind w:left="3630" w:hanging="360"/>
      </w:pPr>
      <w:rPr>
        <w:rFonts w:ascii="Symbol" w:hAnsi="Symbol" w:hint="default"/>
      </w:rPr>
    </w:lvl>
    <w:lvl w:ilvl="4" w:tplc="1C090003" w:tentative="1">
      <w:start w:val="1"/>
      <w:numFmt w:val="bullet"/>
      <w:lvlText w:val="o"/>
      <w:lvlJc w:val="left"/>
      <w:pPr>
        <w:ind w:left="4350" w:hanging="360"/>
      </w:pPr>
      <w:rPr>
        <w:rFonts w:ascii="Courier New" w:hAnsi="Courier New" w:cs="Courier New" w:hint="default"/>
      </w:rPr>
    </w:lvl>
    <w:lvl w:ilvl="5" w:tplc="1C090005" w:tentative="1">
      <w:start w:val="1"/>
      <w:numFmt w:val="bullet"/>
      <w:lvlText w:val=""/>
      <w:lvlJc w:val="left"/>
      <w:pPr>
        <w:ind w:left="5070" w:hanging="360"/>
      </w:pPr>
      <w:rPr>
        <w:rFonts w:ascii="Wingdings" w:hAnsi="Wingdings" w:hint="default"/>
      </w:rPr>
    </w:lvl>
    <w:lvl w:ilvl="6" w:tplc="1C090001" w:tentative="1">
      <w:start w:val="1"/>
      <w:numFmt w:val="bullet"/>
      <w:lvlText w:val=""/>
      <w:lvlJc w:val="left"/>
      <w:pPr>
        <w:ind w:left="5790" w:hanging="360"/>
      </w:pPr>
      <w:rPr>
        <w:rFonts w:ascii="Symbol" w:hAnsi="Symbol" w:hint="default"/>
      </w:rPr>
    </w:lvl>
    <w:lvl w:ilvl="7" w:tplc="1C090003" w:tentative="1">
      <w:start w:val="1"/>
      <w:numFmt w:val="bullet"/>
      <w:lvlText w:val="o"/>
      <w:lvlJc w:val="left"/>
      <w:pPr>
        <w:ind w:left="6510" w:hanging="360"/>
      </w:pPr>
      <w:rPr>
        <w:rFonts w:ascii="Courier New" w:hAnsi="Courier New" w:cs="Courier New" w:hint="default"/>
      </w:rPr>
    </w:lvl>
    <w:lvl w:ilvl="8" w:tplc="1C090005" w:tentative="1">
      <w:start w:val="1"/>
      <w:numFmt w:val="bullet"/>
      <w:lvlText w:val=""/>
      <w:lvlJc w:val="left"/>
      <w:pPr>
        <w:ind w:left="7230" w:hanging="360"/>
      </w:pPr>
      <w:rPr>
        <w:rFonts w:ascii="Wingdings" w:hAnsi="Wingdings" w:hint="default"/>
      </w:rPr>
    </w:lvl>
  </w:abstractNum>
  <w:abstractNum w:abstractNumId="10" w15:restartNumberingAfterBreak="0">
    <w:nsid w:val="2A7C0866"/>
    <w:multiLevelType w:val="multilevel"/>
    <w:tmpl w:val="AA54018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8E25B1"/>
    <w:multiLevelType w:val="hybridMultilevel"/>
    <w:tmpl w:val="94CE424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B9B1BB0"/>
    <w:multiLevelType w:val="multilevel"/>
    <w:tmpl w:val="B1E4F09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38652E"/>
    <w:multiLevelType w:val="hybridMultilevel"/>
    <w:tmpl w:val="3688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33B250C"/>
    <w:multiLevelType w:val="hybridMultilevel"/>
    <w:tmpl w:val="F11EAA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3992E34"/>
    <w:multiLevelType w:val="hybridMultilevel"/>
    <w:tmpl w:val="7F9055D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3A9102F"/>
    <w:multiLevelType w:val="hybridMultilevel"/>
    <w:tmpl w:val="11486DD6"/>
    <w:lvl w:ilvl="0" w:tplc="B40E1D00">
      <w:numFmt w:val="bullet"/>
      <w:lvlText w:val="-"/>
      <w:lvlJc w:val="left"/>
      <w:pPr>
        <w:ind w:left="1080" w:hanging="360"/>
      </w:pPr>
      <w:rPr>
        <w:rFonts w:ascii="Calibri" w:eastAsiaTheme="minorHAnsi" w:hAnsi="Calibri" w:cs="Calibri"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7" w15:restartNumberingAfterBreak="0">
    <w:nsid w:val="33F324CC"/>
    <w:multiLevelType w:val="hybridMultilevel"/>
    <w:tmpl w:val="CDE6AF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65C1842"/>
    <w:multiLevelType w:val="hybridMultilevel"/>
    <w:tmpl w:val="CA2C802C"/>
    <w:lvl w:ilvl="0" w:tplc="AE66FC2C">
      <w:numFmt w:val="bullet"/>
      <w:lvlText w:val="-"/>
      <w:lvlJc w:val="left"/>
      <w:pPr>
        <w:ind w:left="644" w:hanging="360"/>
      </w:pPr>
      <w:rPr>
        <w:rFonts w:ascii="Calibri" w:eastAsiaTheme="minorHAnsi" w:hAnsi="Calibri" w:cs="Calibri" w:hint="default"/>
      </w:rPr>
    </w:lvl>
    <w:lvl w:ilvl="1" w:tplc="1C090003">
      <w:start w:val="1"/>
      <w:numFmt w:val="bullet"/>
      <w:lvlText w:val="o"/>
      <w:lvlJc w:val="left"/>
      <w:pPr>
        <w:ind w:left="1364" w:hanging="360"/>
      </w:pPr>
      <w:rPr>
        <w:rFonts w:ascii="Courier New" w:hAnsi="Courier New" w:cs="Courier New" w:hint="default"/>
      </w:rPr>
    </w:lvl>
    <w:lvl w:ilvl="2" w:tplc="1C090005">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19" w15:restartNumberingAfterBreak="0">
    <w:nsid w:val="389C0855"/>
    <w:multiLevelType w:val="hybridMultilevel"/>
    <w:tmpl w:val="C9F68E6A"/>
    <w:lvl w:ilvl="0" w:tplc="F2B24982">
      <w:numFmt w:val="bullet"/>
      <w:lvlText w:val="-"/>
      <w:lvlJc w:val="left"/>
      <w:pPr>
        <w:ind w:left="720" w:hanging="360"/>
      </w:pPr>
      <w:rPr>
        <w:rFonts w:ascii="Calibri" w:eastAsia="Times New Roman"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99536EA"/>
    <w:multiLevelType w:val="hybridMultilevel"/>
    <w:tmpl w:val="68A2927A"/>
    <w:lvl w:ilvl="0" w:tplc="1C09000F">
      <w:start w:val="1"/>
      <w:numFmt w:val="decimal"/>
      <w:lvlText w:val="%1."/>
      <w:lvlJc w:val="left"/>
      <w:pPr>
        <w:ind w:left="795" w:hanging="360"/>
      </w:pPr>
    </w:lvl>
    <w:lvl w:ilvl="1" w:tplc="1C090019" w:tentative="1">
      <w:start w:val="1"/>
      <w:numFmt w:val="lowerLetter"/>
      <w:lvlText w:val="%2."/>
      <w:lvlJc w:val="left"/>
      <w:pPr>
        <w:ind w:left="1515" w:hanging="360"/>
      </w:pPr>
    </w:lvl>
    <w:lvl w:ilvl="2" w:tplc="1C09001B" w:tentative="1">
      <w:start w:val="1"/>
      <w:numFmt w:val="lowerRoman"/>
      <w:lvlText w:val="%3."/>
      <w:lvlJc w:val="right"/>
      <w:pPr>
        <w:ind w:left="2235" w:hanging="180"/>
      </w:pPr>
    </w:lvl>
    <w:lvl w:ilvl="3" w:tplc="1C09000F" w:tentative="1">
      <w:start w:val="1"/>
      <w:numFmt w:val="decimal"/>
      <w:lvlText w:val="%4."/>
      <w:lvlJc w:val="left"/>
      <w:pPr>
        <w:ind w:left="2955" w:hanging="360"/>
      </w:pPr>
    </w:lvl>
    <w:lvl w:ilvl="4" w:tplc="1C090019" w:tentative="1">
      <w:start w:val="1"/>
      <w:numFmt w:val="lowerLetter"/>
      <w:lvlText w:val="%5."/>
      <w:lvlJc w:val="left"/>
      <w:pPr>
        <w:ind w:left="3675" w:hanging="360"/>
      </w:pPr>
    </w:lvl>
    <w:lvl w:ilvl="5" w:tplc="1C09001B" w:tentative="1">
      <w:start w:val="1"/>
      <w:numFmt w:val="lowerRoman"/>
      <w:lvlText w:val="%6."/>
      <w:lvlJc w:val="right"/>
      <w:pPr>
        <w:ind w:left="4395" w:hanging="180"/>
      </w:pPr>
    </w:lvl>
    <w:lvl w:ilvl="6" w:tplc="1C09000F" w:tentative="1">
      <w:start w:val="1"/>
      <w:numFmt w:val="decimal"/>
      <w:lvlText w:val="%7."/>
      <w:lvlJc w:val="left"/>
      <w:pPr>
        <w:ind w:left="5115" w:hanging="360"/>
      </w:pPr>
    </w:lvl>
    <w:lvl w:ilvl="7" w:tplc="1C090019" w:tentative="1">
      <w:start w:val="1"/>
      <w:numFmt w:val="lowerLetter"/>
      <w:lvlText w:val="%8."/>
      <w:lvlJc w:val="left"/>
      <w:pPr>
        <w:ind w:left="5835" w:hanging="360"/>
      </w:pPr>
    </w:lvl>
    <w:lvl w:ilvl="8" w:tplc="1C09001B" w:tentative="1">
      <w:start w:val="1"/>
      <w:numFmt w:val="lowerRoman"/>
      <w:lvlText w:val="%9."/>
      <w:lvlJc w:val="right"/>
      <w:pPr>
        <w:ind w:left="6555" w:hanging="180"/>
      </w:pPr>
    </w:lvl>
  </w:abstractNum>
  <w:abstractNum w:abstractNumId="21" w15:restartNumberingAfterBreak="0">
    <w:nsid w:val="3C0E190C"/>
    <w:multiLevelType w:val="hybridMultilevel"/>
    <w:tmpl w:val="2A40322A"/>
    <w:lvl w:ilvl="0" w:tplc="1C090001">
      <w:start w:val="1"/>
      <w:numFmt w:val="bullet"/>
      <w:lvlText w:val=""/>
      <w:lvlJc w:val="left"/>
      <w:pPr>
        <w:ind w:left="1470" w:hanging="360"/>
      </w:pPr>
      <w:rPr>
        <w:rFonts w:ascii="Symbol" w:hAnsi="Symbol" w:hint="default"/>
      </w:rPr>
    </w:lvl>
    <w:lvl w:ilvl="1" w:tplc="1C090003" w:tentative="1">
      <w:start w:val="1"/>
      <w:numFmt w:val="bullet"/>
      <w:lvlText w:val="o"/>
      <w:lvlJc w:val="left"/>
      <w:pPr>
        <w:ind w:left="2190" w:hanging="360"/>
      </w:pPr>
      <w:rPr>
        <w:rFonts w:ascii="Courier New" w:hAnsi="Courier New" w:cs="Courier New" w:hint="default"/>
      </w:rPr>
    </w:lvl>
    <w:lvl w:ilvl="2" w:tplc="1C090005" w:tentative="1">
      <w:start w:val="1"/>
      <w:numFmt w:val="bullet"/>
      <w:lvlText w:val=""/>
      <w:lvlJc w:val="left"/>
      <w:pPr>
        <w:ind w:left="2910" w:hanging="360"/>
      </w:pPr>
      <w:rPr>
        <w:rFonts w:ascii="Wingdings" w:hAnsi="Wingdings" w:hint="default"/>
      </w:rPr>
    </w:lvl>
    <w:lvl w:ilvl="3" w:tplc="1C090001" w:tentative="1">
      <w:start w:val="1"/>
      <w:numFmt w:val="bullet"/>
      <w:lvlText w:val=""/>
      <w:lvlJc w:val="left"/>
      <w:pPr>
        <w:ind w:left="3630" w:hanging="360"/>
      </w:pPr>
      <w:rPr>
        <w:rFonts w:ascii="Symbol" w:hAnsi="Symbol" w:hint="default"/>
      </w:rPr>
    </w:lvl>
    <w:lvl w:ilvl="4" w:tplc="1C090003" w:tentative="1">
      <w:start w:val="1"/>
      <w:numFmt w:val="bullet"/>
      <w:lvlText w:val="o"/>
      <w:lvlJc w:val="left"/>
      <w:pPr>
        <w:ind w:left="4350" w:hanging="360"/>
      </w:pPr>
      <w:rPr>
        <w:rFonts w:ascii="Courier New" w:hAnsi="Courier New" w:cs="Courier New" w:hint="default"/>
      </w:rPr>
    </w:lvl>
    <w:lvl w:ilvl="5" w:tplc="1C090005" w:tentative="1">
      <w:start w:val="1"/>
      <w:numFmt w:val="bullet"/>
      <w:lvlText w:val=""/>
      <w:lvlJc w:val="left"/>
      <w:pPr>
        <w:ind w:left="5070" w:hanging="360"/>
      </w:pPr>
      <w:rPr>
        <w:rFonts w:ascii="Wingdings" w:hAnsi="Wingdings" w:hint="default"/>
      </w:rPr>
    </w:lvl>
    <w:lvl w:ilvl="6" w:tplc="1C090001" w:tentative="1">
      <w:start w:val="1"/>
      <w:numFmt w:val="bullet"/>
      <w:lvlText w:val=""/>
      <w:lvlJc w:val="left"/>
      <w:pPr>
        <w:ind w:left="5790" w:hanging="360"/>
      </w:pPr>
      <w:rPr>
        <w:rFonts w:ascii="Symbol" w:hAnsi="Symbol" w:hint="default"/>
      </w:rPr>
    </w:lvl>
    <w:lvl w:ilvl="7" w:tplc="1C090003" w:tentative="1">
      <w:start w:val="1"/>
      <w:numFmt w:val="bullet"/>
      <w:lvlText w:val="o"/>
      <w:lvlJc w:val="left"/>
      <w:pPr>
        <w:ind w:left="6510" w:hanging="360"/>
      </w:pPr>
      <w:rPr>
        <w:rFonts w:ascii="Courier New" w:hAnsi="Courier New" w:cs="Courier New" w:hint="default"/>
      </w:rPr>
    </w:lvl>
    <w:lvl w:ilvl="8" w:tplc="1C090005" w:tentative="1">
      <w:start w:val="1"/>
      <w:numFmt w:val="bullet"/>
      <w:lvlText w:val=""/>
      <w:lvlJc w:val="left"/>
      <w:pPr>
        <w:ind w:left="7230" w:hanging="360"/>
      </w:pPr>
      <w:rPr>
        <w:rFonts w:ascii="Wingdings" w:hAnsi="Wingdings" w:hint="default"/>
      </w:rPr>
    </w:lvl>
  </w:abstractNum>
  <w:abstractNum w:abstractNumId="22" w15:restartNumberingAfterBreak="0">
    <w:nsid w:val="3CA65AC6"/>
    <w:multiLevelType w:val="hybridMultilevel"/>
    <w:tmpl w:val="6E985DA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2CB38F8"/>
    <w:multiLevelType w:val="hybridMultilevel"/>
    <w:tmpl w:val="79A29DE2"/>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4" w15:restartNumberingAfterBreak="0">
    <w:nsid w:val="42E9251B"/>
    <w:multiLevelType w:val="hybridMultilevel"/>
    <w:tmpl w:val="5D7009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483720A5"/>
    <w:multiLevelType w:val="hybridMultilevel"/>
    <w:tmpl w:val="FC62D0A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AE3201B"/>
    <w:multiLevelType w:val="hybridMultilevel"/>
    <w:tmpl w:val="C0646B24"/>
    <w:lvl w:ilvl="0" w:tplc="1C09000F">
      <w:start w:val="3"/>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B8C0EDD"/>
    <w:multiLevelType w:val="hybridMultilevel"/>
    <w:tmpl w:val="5D48FFF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4C3D73C9"/>
    <w:multiLevelType w:val="hybridMultilevel"/>
    <w:tmpl w:val="60B21902"/>
    <w:lvl w:ilvl="0" w:tplc="1C090005">
      <w:start w:val="1"/>
      <w:numFmt w:val="bullet"/>
      <w:lvlText w:val=""/>
      <w:lvlJc w:val="left"/>
      <w:pPr>
        <w:ind w:left="1364" w:hanging="360"/>
      </w:pPr>
      <w:rPr>
        <w:rFonts w:ascii="Wingdings" w:hAnsi="Wingdings" w:hint="default"/>
      </w:rPr>
    </w:lvl>
    <w:lvl w:ilvl="1" w:tplc="1C090003" w:tentative="1">
      <w:start w:val="1"/>
      <w:numFmt w:val="bullet"/>
      <w:lvlText w:val="o"/>
      <w:lvlJc w:val="left"/>
      <w:pPr>
        <w:ind w:left="2084" w:hanging="360"/>
      </w:pPr>
      <w:rPr>
        <w:rFonts w:ascii="Courier New" w:hAnsi="Courier New" w:cs="Courier New" w:hint="default"/>
      </w:rPr>
    </w:lvl>
    <w:lvl w:ilvl="2" w:tplc="1C090005" w:tentative="1">
      <w:start w:val="1"/>
      <w:numFmt w:val="bullet"/>
      <w:lvlText w:val=""/>
      <w:lvlJc w:val="left"/>
      <w:pPr>
        <w:ind w:left="2804" w:hanging="360"/>
      </w:pPr>
      <w:rPr>
        <w:rFonts w:ascii="Wingdings" w:hAnsi="Wingdings" w:hint="default"/>
      </w:rPr>
    </w:lvl>
    <w:lvl w:ilvl="3" w:tplc="1C090001" w:tentative="1">
      <w:start w:val="1"/>
      <w:numFmt w:val="bullet"/>
      <w:lvlText w:val=""/>
      <w:lvlJc w:val="left"/>
      <w:pPr>
        <w:ind w:left="3524" w:hanging="360"/>
      </w:pPr>
      <w:rPr>
        <w:rFonts w:ascii="Symbol" w:hAnsi="Symbol" w:hint="default"/>
      </w:rPr>
    </w:lvl>
    <w:lvl w:ilvl="4" w:tplc="1C090003" w:tentative="1">
      <w:start w:val="1"/>
      <w:numFmt w:val="bullet"/>
      <w:lvlText w:val="o"/>
      <w:lvlJc w:val="left"/>
      <w:pPr>
        <w:ind w:left="4244" w:hanging="360"/>
      </w:pPr>
      <w:rPr>
        <w:rFonts w:ascii="Courier New" w:hAnsi="Courier New" w:cs="Courier New" w:hint="default"/>
      </w:rPr>
    </w:lvl>
    <w:lvl w:ilvl="5" w:tplc="1C090005" w:tentative="1">
      <w:start w:val="1"/>
      <w:numFmt w:val="bullet"/>
      <w:lvlText w:val=""/>
      <w:lvlJc w:val="left"/>
      <w:pPr>
        <w:ind w:left="4964" w:hanging="360"/>
      </w:pPr>
      <w:rPr>
        <w:rFonts w:ascii="Wingdings" w:hAnsi="Wingdings" w:hint="default"/>
      </w:rPr>
    </w:lvl>
    <w:lvl w:ilvl="6" w:tplc="1C090001" w:tentative="1">
      <w:start w:val="1"/>
      <w:numFmt w:val="bullet"/>
      <w:lvlText w:val=""/>
      <w:lvlJc w:val="left"/>
      <w:pPr>
        <w:ind w:left="5684" w:hanging="360"/>
      </w:pPr>
      <w:rPr>
        <w:rFonts w:ascii="Symbol" w:hAnsi="Symbol" w:hint="default"/>
      </w:rPr>
    </w:lvl>
    <w:lvl w:ilvl="7" w:tplc="1C090003" w:tentative="1">
      <w:start w:val="1"/>
      <w:numFmt w:val="bullet"/>
      <w:lvlText w:val="o"/>
      <w:lvlJc w:val="left"/>
      <w:pPr>
        <w:ind w:left="6404" w:hanging="360"/>
      </w:pPr>
      <w:rPr>
        <w:rFonts w:ascii="Courier New" w:hAnsi="Courier New" w:cs="Courier New" w:hint="default"/>
      </w:rPr>
    </w:lvl>
    <w:lvl w:ilvl="8" w:tplc="1C090005" w:tentative="1">
      <w:start w:val="1"/>
      <w:numFmt w:val="bullet"/>
      <w:lvlText w:val=""/>
      <w:lvlJc w:val="left"/>
      <w:pPr>
        <w:ind w:left="7124" w:hanging="360"/>
      </w:pPr>
      <w:rPr>
        <w:rFonts w:ascii="Wingdings" w:hAnsi="Wingdings" w:hint="default"/>
      </w:rPr>
    </w:lvl>
  </w:abstractNum>
  <w:abstractNum w:abstractNumId="29" w15:restartNumberingAfterBreak="0">
    <w:nsid w:val="4D3D572C"/>
    <w:multiLevelType w:val="hybridMultilevel"/>
    <w:tmpl w:val="B42CA9D6"/>
    <w:lvl w:ilvl="0" w:tplc="F25AF5E4">
      <w:numFmt w:val="bullet"/>
      <w:lvlText w:val="-"/>
      <w:lvlJc w:val="left"/>
      <w:pPr>
        <w:ind w:left="644" w:hanging="360"/>
      </w:pPr>
      <w:rPr>
        <w:rFonts w:ascii="Calibri" w:eastAsiaTheme="minorHAnsi" w:hAnsi="Calibri" w:cs="Calibri" w:hint="default"/>
      </w:rPr>
    </w:lvl>
    <w:lvl w:ilvl="1" w:tplc="1C090003">
      <w:start w:val="1"/>
      <w:numFmt w:val="bullet"/>
      <w:lvlText w:val="o"/>
      <w:lvlJc w:val="left"/>
      <w:pPr>
        <w:ind w:left="1364" w:hanging="360"/>
      </w:pPr>
      <w:rPr>
        <w:rFonts w:ascii="Courier New" w:hAnsi="Courier New" w:cs="Courier New" w:hint="default"/>
      </w:rPr>
    </w:lvl>
    <w:lvl w:ilvl="2" w:tplc="1C090005" w:tentative="1">
      <w:start w:val="1"/>
      <w:numFmt w:val="bullet"/>
      <w:lvlText w:val=""/>
      <w:lvlJc w:val="left"/>
      <w:pPr>
        <w:ind w:left="2084" w:hanging="360"/>
      </w:pPr>
      <w:rPr>
        <w:rFonts w:ascii="Wingdings" w:hAnsi="Wingdings" w:hint="default"/>
      </w:rPr>
    </w:lvl>
    <w:lvl w:ilvl="3" w:tplc="1C090001" w:tentative="1">
      <w:start w:val="1"/>
      <w:numFmt w:val="bullet"/>
      <w:lvlText w:val=""/>
      <w:lvlJc w:val="left"/>
      <w:pPr>
        <w:ind w:left="2804" w:hanging="360"/>
      </w:pPr>
      <w:rPr>
        <w:rFonts w:ascii="Symbol" w:hAnsi="Symbol" w:hint="default"/>
      </w:rPr>
    </w:lvl>
    <w:lvl w:ilvl="4" w:tplc="1C090003" w:tentative="1">
      <w:start w:val="1"/>
      <w:numFmt w:val="bullet"/>
      <w:lvlText w:val="o"/>
      <w:lvlJc w:val="left"/>
      <w:pPr>
        <w:ind w:left="3524" w:hanging="360"/>
      </w:pPr>
      <w:rPr>
        <w:rFonts w:ascii="Courier New" w:hAnsi="Courier New" w:cs="Courier New" w:hint="default"/>
      </w:rPr>
    </w:lvl>
    <w:lvl w:ilvl="5" w:tplc="1C090005" w:tentative="1">
      <w:start w:val="1"/>
      <w:numFmt w:val="bullet"/>
      <w:lvlText w:val=""/>
      <w:lvlJc w:val="left"/>
      <w:pPr>
        <w:ind w:left="4244" w:hanging="360"/>
      </w:pPr>
      <w:rPr>
        <w:rFonts w:ascii="Wingdings" w:hAnsi="Wingdings" w:hint="default"/>
      </w:rPr>
    </w:lvl>
    <w:lvl w:ilvl="6" w:tplc="1C090001" w:tentative="1">
      <w:start w:val="1"/>
      <w:numFmt w:val="bullet"/>
      <w:lvlText w:val=""/>
      <w:lvlJc w:val="left"/>
      <w:pPr>
        <w:ind w:left="4964" w:hanging="360"/>
      </w:pPr>
      <w:rPr>
        <w:rFonts w:ascii="Symbol" w:hAnsi="Symbol" w:hint="default"/>
      </w:rPr>
    </w:lvl>
    <w:lvl w:ilvl="7" w:tplc="1C090003" w:tentative="1">
      <w:start w:val="1"/>
      <w:numFmt w:val="bullet"/>
      <w:lvlText w:val="o"/>
      <w:lvlJc w:val="left"/>
      <w:pPr>
        <w:ind w:left="5684" w:hanging="360"/>
      </w:pPr>
      <w:rPr>
        <w:rFonts w:ascii="Courier New" w:hAnsi="Courier New" w:cs="Courier New" w:hint="default"/>
      </w:rPr>
    </w:lvl>
    <w:lvl w:ilvl="8" w:tplc="1C090005" w:tentative="1">
      <w:start w:val="1"/>
      <w:numFmt w:val="bullet"/>
      <w:lvlText w:val=""/>
      <w:lvlJc w:val="left"/>
      <w:pPr>
        <w:ind w:left="6404" w:hanging="360"/>
      </w:pPr>
      <w:rPr>
        <w:rFonts w:ascii="Wingdings" w:hAnsi="Wingdings" w:hint="default"/>
      </w:rPr>
    </w:lvl>
  </w:abstractNum>
  <w:abstractNum w:abstractNumId="30" w15:restartNumberingAfterBreak="0">
    <w:nsid w:val="557F41BE"/>
    <w:multiLevelType w:val="hybridMultilevel"/>
    <w:tmpl w:val="9BDA9742"/>
    <w:lvl w:ilvl="0" w:tplc="8856D4DC">
      <w:start w:val="2"/>
      <w:numFmt w:val="decimal"/>
      <w:lvlText w:val="%1"/>
      <w:lvlJc w:val="left"/>
      <w:pPr>
        <w:ind w:left="6480" w:hanging="360"/>
      </w:pPr>
      <w:rPr>
        <w:rFonts w:hint="default"/>
      </w:rPr>
    </w:lvl>
    <w:lvl w:ilvl="1" w:tplc="1C090019" w:tentative="1">
      <w:start w:val="1"/>
      <w:numFmt w:val="lowerLetter"/>
      <w:lvlText w:val="%2."/>
      <w:lvlJc w:val="left"/>
      <w:pPr>
        <w:ind w:left="7200" w:hanging="360"/>
      </w:pPr>
    </w:lvl>
    <w:lvl w:ilvl="2" w:tplc="1C09001B" w:tentative="1">
      <w:start w:val="1"/>
      <w:numFmt w:val="lowerRoman"/>
      <w:lvlText w:val="%3."/>
      <w:lvlJc w:val="right"/>
      <w:pPr>
        <w:ind w:left="7920" w:hanging="180"/>
      </w:pPr>
    </w:lvl>
    <w:lvl w:ilvl="3" w:tplc="1C09000F" w:tentative="1">
      <w:start w:val="1"/>
      <w:numFmt w:val="decimal"/>
      <w:lvlText w:val="%4."/>
      <w:lvlJc w:val="left"/>
      <w:pPr>
        <w:ind w:left="8640" w:hanging="360"/>
      </w:pPr>
    </w:lvl>
    <w:lvl w:ilvl="4" w:tplc="1C090019" w:tentative="1">
      <w:start w:val="1"/>
      <w:numFmt w:val="lowerLetter"/>
      <w:lvlText w:val="%5."/>
      <w:lvlJc w:val="left"/>
      <w:pPr>
        <w:ind w:left="9360" w:hanging="360"/>
      </w:pPr>
    </w:lvl>
    <w:lvl w:ilvl="5" w:tplc="1C09001B" w:tentative="1">
      <w:start w:val="1"/>
      <w:numFmt w:val="lowerRoman"/>
      <w:lvlText w:val="%6."/>
      <w:lvlJc w:val="right"/>
      <w:pPr>
        <w:ind w:left="10080" w:hanging="180"/>
      </w:pPr>
    </w:lvl>
    <w:lvl w:ilvl="6" w:tplc="1C09000F" w:tentative="1">
      <w:start w:val="1"/>
      <w:numFmt w:val="decimal"/>
      <w:lvlText w:val="%7."/>
      <w:lvlJc w:val="left"/>
      <w:pPr>
        <w:ind w:left="10800" w:hanging="360"/>
      </w:pPr>
    </w:lvl>
    <w:lvl w:ilvl="7" w:tplc="1C090019" w:tentative="1">
      <w:start w:val="1"/>
      <w:numFmt w:val="lowerLetter"/>
      <w:lvlText w:val="%8."/>
      <w:lvlJc w:val="left"/>
      <w:pPr>
        <w:ind w:left="11520" w:hanging="360"/>
      </w:pPr>
    </w:lvl>
    <w:lvl w:ilvl="8" w:tplc="1C09001B" w:tentative="1">
      <w:start w:val="1"/>
      <w:numFmt w:val="lowerRoman"/>
      <w:lvlText w:val="%9."/>
      <w:lvlJc w:val="right"/>
      <w:pPr>
        <w:ind w:left="12240" w:hanging="180"/>
      </w:pPr>
    </w:lvl>
  </w:abstractNum>
  <w:abstractNum w:abstractNumId="31" w15:restartNumberingAfterBreak="0">
    <w:nsid w:val="5FBF5D6E"/>
    <w:multiLevelType w:val="hybridMultilevel"/>
    <w:tmpl w:val="2CC4D1E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659E3205"/>
    <w:multiLevelType w:val="hybridMultilevel"/>
    <w:tmpl w:val="34AE7C3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6BEA2CC0"/>
    <w:multiLevelType w:val="hybridMultilevel"/>
    <w:tmpl w:val="3BD2733C"/>
    <w:lvl w:ilvl="0" w:tplc="7E2A8F34">
      <w:start w:val="1"/>
      <w:numFmt w:val="decimal"/>
      <w:lvlText w:val="%1."/>
      <w:lvlJc w:val="left"/>
      <w:pPr>
        <w:ind w:left="750" w:hanging="39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6F0A2A29"/>
    <w:multiLevelType w:val="hybridMultilevel"/>
    <w:tmpl w:val="C66CC0C0"/>
    <w:lvl w:ilvl="0" w:tplc="4F1AFC5A">
      <w:numFmt w:val="bullet"/>
      <w:lvlText w:val="-"/>
      <w:lvlJc w:val="left"/>
      <w:pPr>
        <w:ind w:left="1080" w:hanging="360"/>
      </w:pPr>
      <w:rPr>
        <w:rFonts w:ascii="Calibri" w:eastAsiaTheme="minorHAnsi" w:hAnsi="Calibri" w:cs="Calibri"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5" w15:restartNumberingAfterBreak="0">
    <w:nsid w:val="72C36A59"/>
    <w:multiLevelType w:val="hybridMultilevel"/>
    <w:tmpl w:val="2F80B4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61B36B6"/>
    <w:multiLevelType w:val="hybridMultilevel"/>
    <w:tmpl w:val="D34EDC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67E2192"/>
    <w:multiLevelType w:val="hybridMultilevel"/>
    <w:tmpl w:val="10FCD6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97314B4"/>
    <w:multiLevelType w:val="hybridMultilevel"/>
    <w:tmpl w:val="AD4006B2"/>
    <w:lvl w:ilvl="0" w:tplc="FA52CC0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795F9E"/>
    <w:multiLevelType w:val="multilevel"/>
    <w:tmpl w:val="8476011A"/>
    <w:lvl w:ilvl="0">
      <w:start w:val="1"/>
      <w:numFmt w:val="decimal"/>
      <w:lvlText w:val="%1."/>
      <w:lvlJc w:val="left"/>
      <w:pPr>
        <w:ind w:left="720" w:firstLine="360"/>
      </w:pPr>
      <w:rPr>
        <w:rFonts w:cs="Times New Roman"/>
        <w:u w:val="none"/>
      </w:rPr>
    </w:lvl>
    <w:lvl w:ilvl="1">
      <w:start w:val="1"/>
      <w:numFmt w:val="lowerLetter"/>
      <w:lvlText w:val="%2."/>
      <w:lvlJc w:val="left"/>
      <w:pPr>
        <w:ind w:left="1440" w:firstLine="1080"/>
      </w:pPr>
      <w:rPr>
        <w:rFonts w:cs="Times New Roman"/>
        <w:u w:val="none"/>
      </w:rPr>
    </w:lvl>
    <w:lvl w:ilvl="2">
      <w:start w:val="1"/>
      <w:numFmt w:val="lowerRoman"/>
      <w:lvlText w:val="%3."/>
      <w:lvlJc w:val="right"/>
      <w:pPr>
        <w:ind w:left="2160" w:firstLine="1800"/>
      </w:pPr>
      <w:rPr>
        <w:rFonts w:cs="Times New Roman"/>
        <w:u w:val="none"/>
      </w:rPr>
    </w:lvl>
    <w:lvl w:ilvl="3">
      <w:start w:val="1"/>
      <w:numFmt w:val="decimal"/>
      <w:lvlText w:val="%4."/>
      <w:lvlJc w:val="left"/>
      <w:pPr>
        <w:ind w:left="2880" w:firstLine="2520"/>
      </w:pPr>
      <w:rPr>
        <w:rFonts w:cs="Times New Roman"/>
        <w:u w:val="none"/>
      </w:rPr>
    </w:lvl>
    <w:lvl w:ilvl="4">
      <w:start w:val="1"/>
      <w:numFmt w:val="lowerLetter"/>
      <w:lvlText w:val="%5."/>
      <w:lvlJc w:val="left"/>
      <w:pPr>
        <w:ind w:left="3600" w:firstLine="3240"/>
      </w:pPr>
      <w:rPr>
        <w:rFonts w:cs="Times New Roman"/>
        <w:u w:val="none"/>
      </w:rPr>
    </w:lvl>
    <w:lvl w:ilvl="5">
      <w:start w:val="1"/>
      <w:numFmt w:val="lowerRoman"/>
      <w:lvlText w:val="%6."/>
      <w:lvlJc w:val="right"/>
      <w:pPr>
        <w:ind w:left="4320" w:firstLine="3960"/>
      </w:pPr>
      <w:rPr>
        <w:rFonts w:cs="Times New Roman"/>
        <w:u w:val="none"/>
      </w:rPr>
    </w:lvl>
    <w:lvl w:ilvl="6">
      <w:start w:val="1"/>
      <w:numFmt w:val="decimal"/>
      <w:lvlText w:val="%7."/>
      <w:lvlJc w:val="left"/>
      <w:pPr>
        <w:ind w:left="5040" w:firstLine="4680"/>
      </w:pPr>
      <w:rPr>
        <w:rFonts w:cs="Times New Roman"/>
        <w:u w:val="none"/>
      </w:rPr>
    </w:lvl>
    <w:lvl w:ilvl="7">
      <w:start w:val="1"/>
      <w:numFmt w:val="lowerLetter"/>
      <w:lvlText w:val="%8."/>
      <w:lvlJc w:val="left"/>
      <w:pPr>
        <w:ind w:left="5760" w:firstLine="5400"/>
      </w:pPr>
      <w:rPr>
        <w:rFonts w:cs="Times New Roman"/>
        <w:u w:val="none"/>
      </w:rPr>
    </w:lvl>
    <w:lvl w:ilvl="8">
      <w:start w:val="1"/>
      <w:numFmt w:val="lowerRoman"/>
      <w:lvlText w:val="%9."/>
      <w:lvlJc w:val="right"/>
      <w:pPr>
        <w:ind w:left="6480" w:firstLine="6120"/>
      </w:pPr>
      <w:rPr>
        <w:rFonts w:cs="Times New Roman"/>
        <w:u w:val="none"/>
      </w:rPr>
    </w:lvl>
  </w:abstractNum>
  <w:abstractNum w:abstractNumId="40" w15:restartNumberingAfterBreak="0">
    <w:nsid w:val="7A782E7B"/>
    <w:multiLevelType w:val="hybridMultilevel"/>
    <w:tmpl w:val="9A9A73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7B281003"/>
    <w:multiLevelType w:val="hybridMultilevel"/>
    <w:tmpl w:val="674401A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7B390E4C"/>
    <w:multiLevelType w:val="hybridMultilevel"/>
    <w:tmpl w:val="8D1011C4"/>
    <w:lvl w:ilvl="0" w:tplc="D4F2EAA2">
      <w:start w:val="1"/>
      <w:numFmt w:val="decimal"/>
      <w:lvlText w:val="%1."/>
      <w:lvlJc w:val="left"/>
      <w:pPr>
        <w:ind w:left="720" w:hanging="360"/>
      </w:pPr>
      <w:rPr>
        <w:rFonts w:asciiTheme="minorHAnsi" w:hAnsiTheme="minorHAnsi" w:cstheme="minorHAnsi"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CB74284"/>
    <w:multiLevelType w:val="hybridMultilevel"/>
    <w:tmpl w:val="0A3E46AE"/>
    <w:lvl w:ilvl="0" w:tplc="5F98CC7A">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2037806452">
    <w:abstractNumId w:val="23"/>
  </w:num>
  <w:num w:numId="2" w16cid:durableId="487936737">
    <w:abstractNumId w:val="4"/>
  </w:num>
  <w:num w:numId="3" w16cid:durableId="1088966859">
    <w:abstractNumId w:val="5"/>
  </w:num>
  <w:num w:numId="4" w16cid:durableId="1301767569">
    <w:abstractNumId w:val="10"/>
  </w:num>
  <w:num w:numId="5" w16cid:durableId="1449547458">
    <w:abstractNumId w:val="12"/>
  </w:num>
  <w:num w:numId="6" w16cid:durableId="1597131651">
    <w:abstractNumId w:val="36"/>
  </w:num>
  <w:num w:numId="7" w16cid:durableId="157506532">
    <w:abstractNumId w:val="24"/>
  </w:num>
  <w:num w:numId="8" w16cid:durableId="1090925905">
    <w:abstractNumId w:val="19"/>
  </w:num>
  <w:num w:numId="9" w16cid:durableId="681585885">
    <w:abstractNumId w:val="17"/>
  </w:num>
  <w:num w:numId="10" w16cid:durableId="1432579287">
    <w:abstractNumId w:val="22"/>
  </w:num>
  <w:num w:numId="11" w16cid:durableId="144206727">
    <w:abstractNumId w:val="14"/>
  </w:num>
  <w:num w:numId="12" w16cid:durableId="1175267734">
    <w:abstractNumId w:val="35"/>
  </w:num>
  <w:num w:numId="13" w16cid:durableId="2056879974">
    <w:abstractNumId w:val="41"/>
  </w:num>
  <w:num w:numId="14" w16cid:durableId="2095660574">
    <w:abstractNumId w:val="33"/>
  </w:num>
  <w:num w:numId="15" w16cid:durableId="1014841607">
    <w:abstractNumId w:val="3"/>
  </w:num>
  <w:num w:numId="16" w16cid:durableId="70543260">
    <w:abstractNumId w:val="16"/>
  </w:num>
  <w:num w:numId="17" w16cid:durableId="787817511">
    <w:abstractNumId w:val="9"/>
  </w:num>
  <w:num w:numId="18" w16cid:durableId="899638332">
    <w:abstractNumId w:val="21"/>
  </w:num>
  <w:num w:numId="19" w16cid:durableId="105081834">
    <w:abstractNumId w:val="15"/>
  </w:num>
  <w:num w:numId="20" w16cid:durableId="2111928649">
    <w:abstractNumId w:val="40"/>
  </w:num>
  <w:num w:numId="21" w16cid:durableId="953902741">
    <w:abstractNumId w:val="31"/>
  </w:num>
  <w:num w:numId="22" w16cid:durableId="688062610">
    <w:abstractNumId w:val="26"/>
  </w:num>
  <w:num w:numId="23" w16cid:durableId="194778257">
    <w:abstractNumId w:val="42"/>
  </w:num>
  <w:num w:numId="24" w16cid:durableId="1767113417">
    <w:abstractNumId w:val="18"/>
  </w:num>
  <w:num w:numId="25" w16cid:durableId="1284575608">
    <w:abstractNumId w:val="7"/>
  </w:num>
  <w:num w:numId="26" w16cid:durableId="1547335608">
    <w:abstractNumId w:val="25"/>
  </w:num>
  <w:num w:numId="27" w16cid:durableId="370960065">
    <w:abstractNumId w:val="2"/>
  </w:num>
  <w:num w:numId="28" w16cid:durableId="111217418">
    <w:abstractNumId w:val="30"/>
  </w:num>
  <w:num w:numId="29" w16cid:durableId="464204899">
    <w:abstractNumId w:val="29"/>
  </w:num>
  <w:num w:numId="30" w16cid:durableId="243419918">
    <w:abstractNumId w:val="28"/>
  </w:num>
  <w:num w:numId="31" w16cid:durableId="2127113841">
    <w:abstractNumId w:val="32"/>
  </w:num>
  <w:num w:numId="32" w16cid:durableId="958219161">
    <w:abstractNumId w:val="13"/>
  </w:num>
  <w:num w:numId="33" w16cid:durableId="62681807">
    <w:abstractNumId w:val="20"/>
  </w:num>
  <w:num w:numId="34" w16cid:durableId="805397891">
    <w:abstractNumId w:val="27"/>
  </w:num>
  <w:num w:numId="35" w16cid:durableId="634143597">
    <w:abstractNumId w:val="0"/>
  </w:num>
  <w:num w:numId="36" w16cid:durableId="1169172864">
    <w:abstractNumId w:val="39"/>
  </w:num>
  <w:num w:numId="37" w16cid:durableId="1133518126">
    <w:abstractNumId w:val="0"/>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8" w16cid:durableId="2011370278">
    <w:abstractNumId w:val="37"/>
  </w:num>
  <w:num w:numId="39" w16cid:durableId="503324291">
    <w:abstractNumId w:val="11"/>
  </w:num>
  <w:num w:numId="40" w16cid:durableId="304510532">
    <w:abstractNumId w:val="43"/>
  </w:num>
  <w:num w:numId="41" w16cid:durableId="1025251564">
    <w:abstractNumId w:val="34"/>
  </w:num>
  <w:num w:numId="42" w16cid:durableId="884679376">
    <w:abstractNumId w:val="6"/>
  </w:num>
  <w:num w:numId="43" w16cid:durableId="228738012">
    <w:abstractNumId w:val="1"/>
  </w:num>
  <w:num w:numId="44" w16cid:durableId="1718043785">
    <w:abstractNumId w:val="8"/>
  </w:num>
  <w:num w:numId="45" w16cid:durableId="133190477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11F"/>
    <w:rsid w:val="00001918"/>
    <w:rsid w:val="00004040"/>
    <w:rsid w:val="00010B0C"/>
    <w:rsid w:val="00010F27"/>
    <w:rsid w:val="00011DCA"/>
    <w:rsid w:val="000122ED"/>
    <w:rsid w:val="000127BB"/>
    <w:rsid w:val="000171D0"/>
    <w:rsid w:val="00026B20"/>
    <w:rsid w:val="000335CA"/>
    <w:rsid w:val="00036CBE"/>
    <w:rsid w:val="000420A2"/>
    <w:rsid w:val="00042D97"/>
    <w:rsid w:val="00043C70"/>
    <w:rsid w:val="00043F97"/>
    <w:rsid w:val="00045865"/>
    <w:rsid w:val="00047844"/>
    <w:rsid w:val="00051AAF"/>
    <w:rsid w:val="00056BA1"/>
    <w:rsid w:val="000607C4"/>
    <w:rsid w:val="000619F2"/>
    <w:rsid w:val="00061C20"/>
    <w:rsid w:val="000675D3"/>
    <w:rsid w:val="00070D15"/>
    <w:rsid w:val="00073EF4"/>
    <w:rsid w:val="00084CFA"/>
    <w:rsid w:val="0009008B"/>
    <w:rsid w:val="00091C78"/>
    <w:rsid w:val="00096D2C"/>
    <w:rsid w:val="000A0627"/>
    <w:rsid w:val="000A2A35"/>
    <w:rsid w:val="000A4725"/>
    <w:rsid w:val="000A6920"/>
    <w:rsid w:val="000A79DA"/>
    <w:rsid w:val="000A7B33"/>
    <w:rsid w:val="000B3A33"/>
    <w:rsid w:val="000B5928"/>
    <w:rsid w:val="000B61D5"/>
    <w:rsid w:val="000B677C"/>
    <w:rsid w:val="000B729C"/>
    <w:rsid w:val="000C0353"/>
    <w:rsid w:val="000C10A8"/>
    <w:rsid w:val="000C4294"/>
    <w:rsid w:val="000C5602"/>
    <w:rsid w:val="000C64E1"/>
    <w:rsid w:val="000D0E52"/>
    <w:rsid w:val="000D1725"/>
    <w:rsid w:val="000D3C1F"/>
    <w:rsid w:val="000D4F85"/>
    <w:rsid w:val="000D5BEF"/>
    <w:rsid w:val="000D5CDC"/>
    <w:rsid w:val="000E0773"/>
    <w:rsid w:val="000E1158"/>
    <w:rsid w:val="000E1365"/>
    <w:rsid w:val="000E1830"/>
    <w:rsid w:val="000E2FEB"/>
    <w:rsid w:val="000E3672"/>
    <w:rsid w:val="000F0DCE"/>
    <w:rsid w:val="000F243C"/>
    <w:rsid w:val="000F50E1"/>
    <w:rsid w:val="000F596B"/>
    <w:rsid w:val="000F67B2"/>
    <w:rsid w:val="00103B06"/>
    <w:rsid w:val="0010649B"/>
    <w:rsid w:val="001114F2"/>
    <w:rsid w:val="00111B79"/>
    <w:rsid w:val="00112D00"/>
    <w:rsid w:val="00116114"/>
    <w:rsid w:val="00121DEC"/>
    <w:rsid w:val="001220BB"/>
    <w:rsid w:val="0012729A"/>
    <w:rsid w:val="001408AE"/>
    <w:rsid w:val="00141CC1"/>
    <w:rsid w:val="001424FB"/>
    <w:rsid w:val="00152909"/>
    <w:rsid w:val="001574D9"/>
    <w:rsid w:val="00162115"/>
    <w:rsid w:val="001652A0"/>
    <w:rsid w:val="0017122D"/>
    <w:rsid w:val="0018028D"/>
    <w:rsid w:val="001810B3"/>
    <w:rsid w:val="00185D16"/>
    <w:rsid w:val="00192DF5"/>
    <w:rsid w:val="00193CAD"/>
    <w:rsid w:val="0019488F"/>
    <w:rsid w:val="00196656"/>
    <w:rsid w:val="001A3179"/>
    <w:rsid w:val="001A39A8"/>
    <w:rsid w:val="001A59AC"/>
    <w:rsid w:val="001A5F59"/>
    <w:rsid w:val="001B0150"/>
    <w:rsid w:val="001B05CD"/>
    <w:rsid w:val="001B4082"/>
    <w:rsid w:val="001B7CF9"/>
    <w:rsid w:val="001C1BDB"/>
    <w:rsid w:val="001C3550"/>
    <w:rsid w:val="001C6252"/>
    <w:rsid w:val="001C62D1"/>
    <w:rsid w:val="001D22CF"/>
    <w:rsid w:val="001D64F0"/>
    <w:rsid w:val="001E1D4F"/>
    <w:rsid w:val="001E303D"/>
    <w:rsid w:val="001E41B2"/>
    <w:rsid w:val="001E78D2"/>
    <w:rsid w:val="001E799B"/>
    <w:rsid w:val="001F3AAC"/>
    <w:rsid w:val="001F3C64"/>
    <w:rsid w:val="001F6452"/>
    <w:rsid w:val="002022B4"/>
    <w:rsid w:val="002027BB"/>
    <w:rsid w:val="00202AD9"/>
    <w:rsid w:val="00206ED2"/>
    <w:rsid w:val="0021090F"/>
    <w:rsid w:val="00213955"/>
    <w:rsid w:val="002148C2"/>
    <w:rsid w:val="00216C54"/>
    <w:rsid w:val="00225613"/>
    <w:rsid w:val="00230B63"/>
    <w:rsid w:val="00231906"/>
    <w:rsid w:val="00235D16"/>
    <w:rsid w:val="00236F19"/>
    <w:rsid w:val="002375B0"/>
    <w:rsid w:val="00241298"/>
    <w:rsid w:val="00246EBE"/>
    <w:rsid w:val="00250B75"/>
    <w:rsid w:val="0025348B"/>
    <w:rsid w:val="00253C26"/>
    <w:rsid w:val="00255D21"/>
    <w:rsid w:val="00256912"/>
    <w:rsid w:val="00260B02"/>
    <w:rsid w:val="0026217B"/>
    <w:rsid w:val="0026264C"/>
    <w:rsid w:val="00262720"/>
    <w:rsid w:val="00262CBF"/>
    <w:rsid w:val="00263B4B"/>
    <w:rsid w:val="002644A4"/>
    <w:rsid w:val="002862CD"/>
    <w:rsid w:val="0028659A"/>
    <w:rsid w:val="00290860"/>
    <w:rsid w:val="00290881"/>
    <w:rsid w:val="00291F6E"/>
    <w:rsid w:val="00296675"/>
    <w:rsid w:val="00297749"/>
    <w:rsid w:val="002A273F"/>
    <w:rsid w:val="002A7141"/>
    <w:rsid w:val="002B276F"/>
    <w:rsid w:val="002B2A6E"/>
    <w:rsid w:val="002B47F5"/>
    <w:rsid w:val="002B76ED"/>
    <w:rsid w:val="002C0425"/>
    <w:rsid w:val="002C2E83"/>
    <w:rsid w:val="002C3FC9"/>
    <w:rsid w:val="002C74BD"/>
    <w:rsid w:val="002D68FA"/>
    <w:rsid w:val="002D7485"/>
    <w:rsid w:val="002E52EC"/>
    <w:rsid w:val="002E6CF3"/>
    <w:rsid w:val="002F39ED"/>
    <w:rsid w:val="002F3D85"/>
    <w:rsid w:val="002F6FE9"/>
    <w:rsid w:val="002F7307"/>
    <w:rsid w:val="00301572"/>
    <w:rsid w:val="003029CE"/>
    <w:rsid w:val="003036F8"/>
    <w:rsid w:val="00306FB3"/>
    <w:rsid w:val="003208BF"/>
    <w:rsid w:val="00324C64"/>
    <w:rsid w:val="00330112"/>
    <w:rsid w:val="003304E9"/>
    <w:rsid w:val="00330E68"/>
    <w:rsid w:val="00334372"/>
    <w:rsid w:val="003356ED"/>
    <w:rsid w:val="00336E76"/>
    <w:rsid w:val="00340D87"/>
    <w:rsid w:val="00343A1A"/>
    <w:rsid w:val="00343B61"/>
    <w:rsid w:val="00344386"/>
    <w:rsid w:val="00344521"/>
    <w:rsid w:val="00345464"/>
    <w:rsid w:val="00345E78"/>
    <w:rsid w:val="00346810"/>
    <w:rsid w:val="00354BB5"/>
    <w:rsid w:val="00361BD4"/>
    <w:rsid w:val="00363E24"/>
    <w:rsid w:val="00366D3D"/>
    <w:rsid w:val="003675E1"/>
    <w:rsid w:val="00371562"/>
    <w:rsid w:val="00383A51"/>
    <w:rsid w:val="00391D38"/>
    <w:rsid w:val="00394BE2"/>
    <w:rsid w:val="003966CD"/>
    <w:rsid w:val="00397456"/>
    <w:rsid w:val="003A24E5"/>
    <w:rsid w:val="003A2AC7"/>
    <w:rsid w:val="003A2E65"/>
    <w:rsid w:val="003A39B8"/>
    <w:rsid w:val="003A56B3"/>
    <w:rsid w:val="003A76A4"/>
    <w:rsid w:val="003B0D6B"/>
    <w:rsid w:val="003B181E"/>
    <w:rsid w:val="003B5CE5"/>
    <w:rsid w:val="003D09F0"/>
    <w:rsid w:val="003D49F1"/>
    <w:rsid w:val="003D4ACE"/>
    <w:rsid w:val="003D74BD"/>
    <w:rsid w:val="003E05DB"/>
    <w:rsid w:val="003E0F61"/>
    <w:rsid w:val="003F4B31"/>
    <w:rsid w:val="003F5BAA"/>
    <w:rsid w:val="00412CC2"/>
    <w:rsid w:val="0041468B"/>
    <w:rsid w:val="00414B25"/>
    <w:rsid w:val="00414E7C"/>
    <w:rsid w:val="00414FD0"/>
    <w:rsid w:val="004170BD"/>
    <w:rsid w:val="00423B36"/>
    <w:rsid w:val="0042512E"/>
    <w:rsid w:val="00434CDA"/>
    <w:rsid w:val="0043512F"/>
    <w:rsid w:val="004575CF"/>
    <w:rsid w:val="004575E6"/>
    <w:rsid w:val="004648EC"/>
    <w:rsid w:val="00474217"/>
    <w:rsid w:val="004764C5"/>
    <w:rsid w:val="004808D5"/>
    <w:rsid w:val="004856ED"/>
    <w:rsid w:val="00485E07"/>
    <w:rsid w:val="00486744"/>
    <w:rsid w:val="004921D9"/>
    <w:rsid w:val="00494A66"/>
    <w:rsid w:val="004A14CD"/>
    <w:rsid w:val="004A1B7E"/>
    <w:rsid w:val="004A275E"/>
    <w:rsid w:val="004A2E46"/>
    <w:rsid w:val="004A2ECF"/>
    <w:rsid w:val="004A4F56"/>
    <w:rsid w:val="004A76F0"/>
    <w:rsid w:val="004A78C1"/>
    <w:rsid w:val="004B16F6"/>
    <w:rsid w:val="004B26C9"/>
    <w:rsid w:val="004B6F97"/>
    <w:rsid w:val="004C445D"/>
    <w:rsid w:val="004C4D54"/>
    <w:rsid w:val="004C4F59"/>
    <w:rsid w:val="004D31DE"/>
    <w:rsid w:val="004D569F"/>
    <w:rsid w:val="004E1AAC"/>
    <w:rsid w:val="004E5BF0"/>
    <w:rsid w:val="004E6102"/>
    <w:rsid w:val="004F203A"/>
    <w:rsid w:val="00500CAC"/>
    <w:rsid w:val="00507D67"/>
    <w:rsid w:val="005111A9"/>
    <w:rsid w:val="0051245C"/>
    <w:rsid w:val="00512BE8"/>
    <w:rsid w:val="005133EA"/>
    <w:rsid w:val="00514B92"/>
    <w:rsid w:val="00523783"/>
    <w:rsid w:val="0053030B"/>
    <w:rsid w:val="00533D74"/>
    <w:rsid w:val="0054064F"/>
    <w:rsid w:val="00542738"/>
    <w:rsid w:val="005440E4"/>
    <w:rsid w:val="005458F2"/>
    <w:rsid w:val="005507ED"/>
    <w:rsid w:val="00555DB3"/>
    <w:rsid w:val="00555DDF"/>
    <w:rsid w:val="00563F22"/>
    <w:rsid w:val="00564200"/>
    <w:rsid w:val="00564BE8"/>
    <w:rsid w:val="0057334B"/>
    <w:rsid w:val="00582C4B"/>
    <w:rsid w:val="005904AA"/>
    <w:rsid w:val="005963A4"/>
    <w:rsid w:val="005979FF"/>
    <w:rsid w:val="005A0EA0"/>
    <w:rsid w:val="005A3A53"/>
    <w:rsid w:val="005A5A0F"/>
    <w:rsid w:val="005B049B"/>
    <w:rsid w:val="005B3207"/>
    <w:rsid w:val="005B3B12"/>
    <w:rsid w:val="005B3ECA"/>
    <w:rsid w:val="005B57F4"/>
    <w:rsid w:val="005B75CA"/>
    <w:rsid w:val="005C0C48"/>
    <w:rsid w:val="005C2737"/>
    <w:rsid w:val="005C50C6"/>
    <w:rsid w:val="005D587C"/>
    <w:rsid w:val="005D6605"/>
    <w:rsid w:val="005E0D24"/>
    <w:rsid w:val="005E20D2"/>
    <w:rsid w:val="005F59B6"/>
    <w:rsid w:val="00601326"/>
    <w:rsid w:val="00602712"/>
    <w:rsid w:val="006069F0"/>
    <w:rsid w:val="006104EA"/>
    <w:rsid w:val="00612B6D"/>
    <w:rsid w:val="00614D24"/>
    <w:rsid w:val="00617331"/>
    <w:rsid w:val="00620C2E"/>
    <w:rsid w:val="006300A6"/>
    <w:rsid w:val="006365A2"/>
    <w:rsid w:val="006372A4"/>
    <w:rsid w:val="006402B2"/>
    <w:rsid w:val="00641FB3"/>
    <w:rsid w:val="006431E2"/>
    <w:rsid w:val="006477E9"/>
    <w:rsid w:val="00647CAA"/>
    <w:rsid w:val="00653A23"/>
    <w:rsid w:val="00655544"/>
    <w:rsid w:val="00661EE3"/>
    <w:rsid w:val="00666F63"/>
    <w:rsid w:val="006678AF"/>
    <w:rsid w:val="00675EC1"/>
    <w:rsid w:val="00680A75"/>
    <w:rsid w:val="00682AE5"/>
    <w:rsid w:val="00682BA0"/>
    <w:rsid w:val="00684B69"/>
    <w:rsid w:val="006869E3"/>
    <w:rsid w:val="00691268"/>
    <w:rsid w:val="00691F6E"/>
    <w:rsid w:val="006A0E2F"/>
    <w:rsid w:val="006A339B"/>
    <w:rsid w:val="006A63E9"/>
    <w:rsid w:val="006B5767"/>
    <w:rsid w:val="006C0A8B"/>
    <w:rsid w:val="006C13EE"/>
    <w:rsid w:val="006C449F"/>
    <w:rsid w:val="006C4A28"/>
    <w:rsid w:val="006C54AA"/>
    <w:rsid w:val="006D4893"/>
    <w:rsid w:val="006E1E64"/>
    <w:rsid w:val="006E482C"/>
    <w:rsid w:val="006E4BB3"/>
    <w:rsid w:val="006E7B27"/>
    <w:rsid w:val="006E7DF4"/>
    <w:rsid w:val="006F087B"/>
    <w:rsid w:val="0070344F"/>
    <w:rsid w:val="0070423E"/>
    <w:rsid w:val="00710709"/>
    <w:rsid w:val="00712D04"/>
    <w:rsid w:val="007135FE"/>
    <w:rsid w:val="0071456B"/>
    <w:rsid w:val="00721FE2"/>
    <w:rsid w:val="00722DB0"/>
    <w:rsid w:val="00723B05"/>
    <w:rsid w:val="00725823"/>
    <w:rsid w:val="00726040"/>
    <w:rsid w:val="0073174D"/>
    <w:rsid w:val="007337C9"/>
    <w:rsid w:val="007415AA"/>
    <w:rsid w:val="00744716"/>
    <w:rsid w:val="0074520D"/>
    <w:rsid w:val="007457E4"/>
    <w:rsid w:val="007466BE"/>
    <w:rsid w:val="007468EC"/>
    <w:rsid w:val="007568CC"/>
    <w:rsid w:val="00756C90"/>
    <w:rsid w:val="0076101D"/>
    <w:rsid w:val="0076198E"/>
    <w:rsid w:val="007627D8"/>
    <w:rsid w:val="00762F96"/>
    <w:rsid w:val="007636A4"/>
    <w:rsid w:val="00764AAE"/>
    <w:rsid w:val="0076547F"/>
    <w:rsid w:val="00770074"/>
    <w:rsid w:val="0077350D"/>
    <w:rsid w:val="007764B8"/>
    <w:rsid w:val="00780F85"/>
    <w:rsid w:val="00781E32"/>
    <w:rsid w:val="00782F93"/>
    <w:rsid w:val="007836AC"/>
    <w:rsid w:val="00783EAD"/>
    <w:rsid w:val="007873CC"/>
    <w:rsid w:val="00787E3D"/>
    <w:rsid w:val="00791A62"/>
    <w:rsid w:val="007A153F"/>
    <w:rsid w:val="007A1FBE"/>
    <w:rsid w:val="007A4EB5"/>
    <w:rsid w:val="007B173F"/>
    <w:rsid w:val="007C1857"/>
    <w:rsid w:val="007C5E30"/>
    <w:rsid w:val="007C7787"/>
    <w:rsid w:val="007D2551"/>
    <w:rsid w:val="007D3A61"/>
    <w:rsid w:val="007D3C13"/>
    <w:rsid w:val="007D3D28"/>
    <w:rsid w:val="007D52CB"/>
    <w:rsid w:val="007E5F1D"/>
    <w:rsid w:val="007E6977"/>
    <w:rsid w:val="007F08D3"/>
    <w:rsid w:val="007F3723"/>
    <w:rsid w:val="007F46D2"/>
    <w:rsid w:val="007F66ED"/>
    <w:rsid w:val="00802072"/>
    <w:rsid w:val="00811688"/>
    <w:rsid w:val="00811BEA"/>
    <w:rsid w:val="00815C32"/>
    <w:rsid w:val="00820985"/>
    <w:rsid w:val="00820B79"/>
    <w:rsid w:val="00820D04"/>
    <w:rsid w:val="008212D0"/>
    <w:rsid w:val="008219AE"/>
    <w:rsid w:val="00822498"/>
    <w:rsid w:val="00827A5F"/>
    <w:rsid w:val="00827AC2"/>
    <w:rsid w:val="008320B4"/>
    <w:rsid w:val="0083298D"/>
    <w:rsid w:val="008356BF"/>
    <w:rsid w:val="008360D4"/>
    <w:rsid w:val="00836D38"/>
    <w:rsid w:val="00842E61"/>
    <w:rsid w:val="00845F62"/>
    <w:rsid w:val="00847851"/>
    <w:rsid w:val="0085160C"/>
    <w:rsid w:val="00851EDC"/>
    <w:rsid w:val="008579B5"/>
    <w:rsid w:val="00861182"/>
    <w:rsid w:val="00865167"/>
    <w:rsid w:val="00867A9B"/>
    <w:rsid w:val="008703EE"/>
    <w:rsid w:val="00870F4F"/>
    <w:rsid w:val="00871F60"/>
    <w:rsid w:val="00872BEF"/>
    <w:rsid w:val="0087503A"/>
    <w:rsid w:val="00880024"/>
    <w:rsid w:val="0088288F"/>
    <w:rsid w:val="008847A4"/>
    <w:rsid w:val="00885A91"/>
    <w:rsid w:val="00886030"/>
    <w:rsid w:val="00891AE4"/>
    <w:rsid w:val="00893185"/>
    <w:rsid w:val="008942A3"/>
    <w:rsid w:val="008A19DA"/>
    <w:rsid w:val="008A2B98"/>
    <w:rsid w:val="008A6B20"/>
    <w:rsid w:val="008A794F"/>
    <w:rsid w:val="008B034A"/>
    <w:rsid w:val="008B04CF"/>
    <w:rsid w:val="008B1D5D"/>
    <w:rsid w:val="008B2575"/>
    <w:rsid w:val="008B48E2"/>
    <w:rsid w:val="008B4E8B"/>
    <w:rsid w:val="008B689E"/>
    <w:rsid w:val="008C2B2B"/>
    <w:rsid w:val="008C52BD"/>
    <w:rsid w:val="008D14CC"/>
    <w:rsid w:val="008D1A64"/>
    <w:rsid w:val="008D34DE"/>
    <w:rsid w:val="008D72C8"/>
    <w:rsid w:val="008E1700"/>
    <w:rsid w:val="008E34C8"/>
    <w:rsid w:val="008E35C0"/>
    <w:rsid w:val="008E4086"/>
    <w:rsid w:val="008E6E20"/>
    <w:rsid w:val="008E7144"/>
    <w:rsid w:val="008F4134"/>
    <w:rsid w:val="008F64C3"/>
    <w:rsid w:val="00906A27"/>
    <w:rsid w:val="0091205C"/>
    <w:rsid w:val="00914815"/>
    <w:rsid w:val="00915FFE"/>
    <w:rsid w:val="009175A9"/>
    <w:rsid w:val="00920705"/>
    <w:rsid w:val="00921F92"/>
    <w:rsid w:val="00925CDB"/>
    <w:rsid w:val="009331A8"/>
    <w:rsid w:val="0093712C"/>
    <w:rsid w:val="009421C8"/>
    <w:rsid w:val="00942CBE"/>
    <w:rsid w:val="00945780"/>
    <w:rsid w:val="00950780"/>
    <w:rsid w:val="00953D21"/>
    <w:rsid w:val="00960195"/>
    <w:rsid w:val="009604DD"/>
    <w:rsid w:val="009629C3"/>
    <w:rsid w:val="0096311F"/>
    <w:rsid w:val="00964B02"/>
    <w:rsid w:val="00971A7C"/>
    <w:rsid w:val="009728B6"/>
    <w:rsid w:val="00973B67"/>
    <w:rsid w:val="009747EC"/>
    <w:rsid w:val="0097508D"/>
    <w:rsid w:val="0097584A"/>
    <w:rsid w:val="00982690"/>
    <w:rsid w:val="00985FD4"/>
    <w:rsid w:val="00992A70"/>
    <w:rsid w:val="00994199"/>
    <w:rsid w:val="00995140"/>
    <w:rsid w:val="00995896"/>
    <w:rsid w:val="009A0193"/>
    <w:rsid w:val="009A3D63"/>
    <w:rsid w:val="009A56BF"/>
    <w:rsid w:val="009A63F9"/>
    <w:rsid w:val="009B390D"/>
    <w:rsid w:val="009B5017"/>
    <w:rsid w:val="009C1240"/>
    <w:rsid w:val="009C5735"/>
    <w:rsid w:val="009C57B0"/>
    <w:rsid w:val="009C66D8"/>
    <w:rsid w:val="009C786E"/>
    <w:rsid w:val="009D23B1"/>
    <w:rsid w:val="009D3447"/>
    <w:rsid w:val="009D79E1"/>
    <w:rsid w:val="009E36FF"/>
    <w:rsid w:val="009F032F"/>
    <w:rsid w:val="009F0E26"/>
    <w:rsid w:val="009F29E0"/>
    <w:rsid w:val="009F445C"/>
    <w:rsid w:val="009F4A8E"/>
    <w:rsid w:val="009F5AFB"/>
    <w:rsid w:val="009F7105"/>
    <w:rsid w:val="009F778D"/>
    <w:rsid w:val="009F786D"/>
    <w:rsid w:val="00A00DA2"/>
    <w:rsid w:val="00A031C7"/>
    <w:rsid w:val="00A05EDB"/>
    <w:rsid w:val="00A05F69"/>
    <w:rsid w:val="00A12D87"/>
    <w:rsid w:val="00A204E9"/>
    <w:rsid w:val="00A22731"/>
    <w:rsid w:val="00A26579"/>
    <w:rsid w:val="00A34824"/>
    <w:rsid w:val="00A35051"/>
    <w:rsid w:val="00A421AA"/>
    <w:rsid w:val="00A421F5"/>
    <w:rsid w:val="00A43E1D"/>
    <w:rsid w:val="00A44D48"/>
    <w:rsid w:val="00A52802"/>
    <w:rsid w:val="00A551DD"/>
    <w:rsid w:val="00A57EA6"/>
    <w:rsid w:val="00A6227B"/>
    <w:rsid w:val="00A629AC"/>
    <w:rsid w:val="00A64645"/>
    <w:rsid w:val="00A64B8C"/>
    <w:rsid w:val="00A66D07"/>
    <w:rsid w:val="00A674CF"/>
    <w:rsid w:val="00A6796F"/>
    <w:rsid w:val="00A716BA"/>
    <w:rsid w:val="00A77DB2"/>
    <w:rsid w:val="00A81999"/>
    <w:rsid w:val="00A8242E"/>
    <w:rsid w:val="00A86599"/>
    <w:rsid w:val="00A87CAF"/>
    <w:rsid w:val="00A90DB9"/>
    <w:rsid w:val="00A92CB1"/>
    <w:rsid w:val="00A933FD"/>
    <w:rsid w:val="00A94DE6"/>
    <w:rsid w:val="00A94F11"/>
    <w:rsid w:val="00AA2420"/>
    <w:rsid w:val="00AA3411"/>
    <w:rsid w:val="00AA51BA"/>
    <w:rsid w:val="00AB26B1"/>
    <w:rsid w:val="00AB4D92"/>
    <w:rsid w:val="00AB4FE1"/>
    <w:rsid w:val="00AB77C3"/>
    <w:rsid w:val="00AC1FD2"/>
    <w:rsid w:val="00AC2098"/>
    <w:rsid w:val="00AC2B1F"/>
    <w:rsid w:val="00AD05C6"/>
    <w:rsid w:val="00AD404B"/>
    <w:rsid w:val="00AD47E1"/>
    <w:rsid w:val="00AD575B"/>
    <w:rsid w:val="00AD6E7D"/>
    <w:rsid w:val="00AE2F20"/>
    <w:rsid w:val="00AF4E70"/>
    <w:rsid w:val="00AF6C31"/>
    <w:rsid w:val="00B01C09"/>
    <w:rsid w:val="00B02640"/>
    <w:rsid w:val="00B02CED"/>
    <w:rsid w:val="00B047A3"/>
    <w:rsid w:val="00B1000A"/>
    <w:rsid w:val="00B10B8D"/>
    <w:rsid w:val="00B10D5E"/>
    <w:rsid w:val="00B179AC"/>
    <w:rsid w:val="00B20382"/>
    <w:rsid w:val="00B23A1D"/>
    <w:rsid w:val="00B242CB"/>
    <w:rsid w:val="00B308AF"/>
    <w:rsid w:val="00B30C32"/>
    <w:rsid w:val="00B415D9"/>
    <w:rsid w:val="00B41EFC"/>
    <w:rsid w:val="00B45483"/>
    <w:rsid w:val="00B52033"/>
    <w:rsid w:val="00B54786"/>
    <w:rsid w:val="00B55C53"/>
    <w:rsid w:val="00B602F2"/>
    <w:rsid w:val="00B8149C"/>
    <w:rsid w:val="00B83B2C"/>
    <w:rsid w:val="00B85B1A"/>
    <w:rsid w:val="00B87661"/>
    <w:rsid w:val="00B9722F"/>
    <w:rsid w:val="00BA172B"/>
    <w:rsid w:val="00BA261D"/>
    <w:rsid w:val="00BB6BB9"/>
    <w:rsid w:val="00BC178C"/>
    <w:rsid w:val="00BC1C7C"/>
    <w:rsid w:val="00BC20E1"/>
    <w:rsid w:val="00BC38E1"/>
    <w:rsid w:val="00BC7BFA"/>
    <w:rsid w:val="00BD0084"/>
    <w:rsid w:val="00BD13FC"/>
    <w:rsid w:val="00BD62B8"/>
    <w:rsid w:val="00BE14F9"/>
    <w:rsid w:val="00BE2DD8"/>
    <w:rsid w:val="00BE58B5"/>
    <w:rsid w:val="00BE7278"/>
    <w:rsid w:val="00BF0116"/>
    <w:rsid w:val="00BF0316"/>
    <w:rsid w:val="00BF052D"/>
    <w:rsid w:val="00BF6366"/>
    <w:rsid w:val="00C020DD"/>
    <w:rsid w:val="00C02B5D"/>
    <w:rsid w:val="00C0591C"/>
    <w:rsid w:val="00C06B7B"/>
    <w:rsid w:val="00C06DB9"/>
    <w:rsid w:val="00C07A49"/>
    <w:rsid w:val="00C10AA1"/>
    <w:rsid w:val="00C11425"/>
    <w:rsid w:val="00C11B23"/>
    <w:rsid w:val="00C13A3D"/>
    <w:rsid w:val="00C13ADA"/>
    <w:rsid w:val="00C144A7"/>
    <w:rsid w:val="00C161B7"/>
    <w:rsid w:val="00C16B4B"/>
    <w:rsid w:val="00C17CE3"/>
    <w:rsid w:val="00C20377"/>
    <w:rsid w:val="00C247C0"/>
    <w:rsid w:val="00C25BDA"/>
    <w:rsid w:val="00C26159"/>
    <w:rsid w:val="00C271FA"/>
    <w:rsid w:val="00C30E4C"/>
    <w:rsid w:val="00C313DA"/>
    <w:rsid w:val="00C32017"/>
    <w:rsid w:val="00C37AA1"/>
    <w:rsid w:val="00C37F33"/>
    <w:rsid w:val="00C41D68"/>
    <w:rsid w:val="00C42847"/>
    <w:rsid w:val="00C434FD"/>
    <w:rsid w:val="00C5282F"/>
    <w:rsid w:val="00C54586"/>
    <w:rsid w:val="00C57D56"/>
    <w:rsid w:val="00C606E2"/>
    <w:rsid w:val="00C63342"/>
    <w:rsid w:val="00C63C20"/>
    <w:rsid w:val="00C64C20"/>
    <w:rsid w:val="00C65292"/>
    <w:rsid w:val="00C71206"/>
    <w:rsid w:val="00C734CC"/>
    <w:rsid w:val="00C744B3"/>
    <w:rsid w:val="00C76C1D"/>
    <w:rsid w:val="00C805AF"/>
    <w:rsid w:val="00C814C7"/>
    <w:rsid w:val="00C81C70"/>
    <w:rsid w:val="00C82CA1"/>
    <w:rsid w:val="00C82EE4"/>
    <w:rsid w:val="00C8656E"/>
    <w:rsid w:val="00C87682"/>
    <w:rsid w:val="00C92EE8"/>
    <w:rsid w:val="00C946B2"/>
    <w:rsid w:val="00C95B4B"/>
    <w:rsid w:val="00C95E24"/>
    <w:rsid w:val="00CA012F"/>
    <w:rsid w:val="00CA14B5"/>
    <w:rsid w:val="00CA3D21"/>
    <w:rsid w:val="00CA4844"/>
    <w:rsid w:val="00CA5AEA"/>
    <w:rsid w:val="00CB1B62"/>
    <w:rsid w:val="00CB2713"/>
    <w:rsid w:val="00CB2F92"/>
    <w:rsid w:val="00CB66A9"/>
    <w:rsid w:val="00CB77B7"/>
    <w:rsid w:val="00CB790B"/>
    <w:rsid w:val="00CC5751"/>
    <w:rsid w:val="00CC7D81"/>
    <w:rsid w:val="00CD15E3"/>
    <w:rsid w:val="00CD169E"/>
    <w:rsid w:val="00CD1DB1"/>
    <w:rsid w:val="00CD27E1"/>
    <w:rsid w:val="00CD3151"/>
    <w:rsid w:val="00CD4A94"/>
    <w:rsid w:val="00CD79B5"/>
    <w:rsid w:val="00CE169E"/>
    <w:rsid w:val="00D0067E"/>
    <w:rsid w:val="00D00FE3"/>
    <w:rsid w:val="00D04318"/>
    <w:rsid w:val="00D06C1D"/>
    <w:rsid w:val="00D07724"/>
    <w:rsid w:val="00D139C8"/>
    <w:rsid w:val="00D13AB6"/>
    <w:rsid w:val="00D16ABD"/>
    <w:rsid w:val="00D210E7"/>
    <w:rsid w:val="00D21879"/>
    <w:rsid w:val="00D249FF"/>
    <w:rsid w:val="00D25F81"/>
    <w:rsid w:val="00D276F8"/>
    <w:rsid w:val="00D36F7F"/>
    <w:rsid w:val="00D40A19"/>
    <w:rsid w:val="00D4296F"/>
    <w:rsid w:val="00D476BA"/>
    <w:rsid w:val="00D50530"/>
    <w:rsid w:val="00D524F8"/>
    <w:rsid w:val="00D54FBD"/>
    <w:rsid w:val="00D63CE1"/>
    <w:rsid w:val="00D64A93"/>
    <w:rsid w:val="00D64D6E"/>
    <w:rsid w:val="00D66AA4"/>
    <w:rsid w:val="00D70F0B"/>
    <w:rsid w:val="00D71794"/>
    <w:rsid w:val="00D71EE2"/>
    <w:rsid w:val="00D73B4E"/>
    <w:rsid w:val="00D7788E"/>
    <w:rsid w:val="00D80ABC"/>
    <w:rsid w:val="00D81595"/>
    <w:rsid w:val="00D84344"/>
    <w:rsid w:val="00D84688"/>
    <w:rsid w:val="00D8485B"/>
    <w:rsid w:val="00D84C18"/>
    <w:rsid w:val="00D86C52"/>
    <w:rsid w:val="00D87C6A"/>
    <w:rsid w:val="00D90E1F"/>
    <w:rsid w:val="00D96EA7"/>
    <w:rsid w:val="00DA6DA5"/>
    <w:rsid w:val="00DC0650"/>
    <w:rsid w:val="00DD02A7"/>
    <w:rsid w:val="00DD2A22"/>
    <w:rsid w:val="00DD50BF"/>
    <w:rsid w:val="00DD737A"/>
    <w:rsid w:val="00DE0C30"/>
    <w:rsid w:val="00DE7CC2"/>
    <w:rsid w:val="00DF2873"/>
    <w:rsid w:val="00DF2E34"/>
    <w:rsid w:val="00DF5242"/>
    <w:rsid w:val="00DF5DA6"/>
    <w:rsid w:val="00DF638A"/>
    <w:rsid w:val="00DF6976"/>
    <w:rsid w:val="00E01E83"/>
    <w:rsid w:val="00E031D7"/>
    <w:rsid w:val="00E14603"/>
    <w:rsid w:val="00E159C2"/>
    <w:rsid w:val="00E20428"/>
    <w:rsid w:val="00E207D9"/>
    <w:rsid w:val="00E24690"/>
    <w:rsid w:val="00E27D0D"/>
    <w:rsid w:val="00E37BEA"/>
    <w:rsid w:val="00E4781A"/>
    <w:rsid w:val="00E500C0"/>
    <w:rsid w:val="00E50E02"/>
    <w:rsid w:val="00E547EC"/>
    <w:rsid w:val="00E60299"/>
    <w:rsid w:val="00E63061"/>
    <w:rsid w:val="00E658D4"/>
    <w:rsid w:val="00E65AB7"/>
    <w:rsid w:val="00E67912"/>
    <w:rsid w:val="00E71642"/>
    <w:rsid w:val="00E72802"/>
    <w:rsid w:val="00E738D0"/>
    <w:rsid w:val="00E7797D"/>
    <w:rsid w:val="00E8048D"/>
    <w:rsid w:val="00E80E31"/>
    <w:rsid w:val="00E901A1"/>
    <w:rsid w:val="00E918BB"/>
    <w:rsid w:val="00E93620"/>
    <w:rsid w:val="00E95112"/>
    <w:rsid w:val="00EA25E3"/>
    <w:rsid w:val="00EA35BE"/>
    <w:rsid w:val="00EA4F0D"/>
    <w:rsid w:val="00EA6B11"/>
    <w:rsid w:val="00EA7D0E"/>
    <w:rsid w:val="00EB31B8"/>
    <w:rsid w:val="00EB32D5"/>
    <w:rsid w:val="00EB5CCE"/>
    <w:rsid w:val="00EB7A16"/>
    <w:rsid w:val="00EB7E18"/>
    <w:rsid w:val="00EC46D7"/>
    <w:rsid w:val="00EC71D0"/>
    <w:rsid w:val="00ED29C2"/>
    <w:rsid w:val="00ED2A59"/>
    <w:rsid w:val="00ED3A01"/>
    <w:rsid w:val="00ED422B"/>
    <w:rsid w:val="00ED50B2"/>
    <w:rsid w:val="00ED6283"/>
    <w:rsid w:val="00EE03D9"/>
    <w:rsid w:val="00EE10DB"/>
    <w:rsid w:val="00EE36A1"/>
    <w:rsid w:val="00EE4C3D"/>
    <w:rsid w:val="00EE53C5"/>
    <w:rsid w:val="00EF376F"/>
    <w:rsid w:val="00EF4474"/>
    <w:rsid w:val="00EF5463"/>
    <w:rsid w:val="00F00B83"/>
    <w:rsid w:val="00F154F3"/>
    <w:rsid w:val="00F16399"/>
    <w:rsid w:val="00F2363A"/>
    <w:rsid w:val="00F23747"/>
    <w:rsid w:val="00F360BC"/>
    <w:rsid w:val="00F40415"/>
    <w:rsid w:val="00F43C38"/>
    <w:rsid w:val="00F50065"/>
    <w:rsid w:val="00F5036B"/>
    <w:rsid w:val="00F527A4"/>
    <w:rsid w:val="00F52EE8"/>
    <w:rsid w:val="00F53817"/>
    <w:rsid w:val="00F624A8"/>
    <w:rsid w:val="00F6284D"/>
    <w:rsid w:val="00F663E5"/>
    <w:rsid w:val="00F67BA8"/>
    <w:rsid w:val="00F7112B"/>
    <w:rsid w:val="00F752EF"/>
    <w:rsid w:val="00F75EA3"/>
    <w:rsid w:val="00F76021"/>
    <w:rsid w:val="00F82AB4"/>
    <w:rsid w:val="00F8554E"/>
    <w:rsid w:val="00F92351"/>
    <w:rsid w:val="00F9383F"/>
    <w:rsid w:val="00FA0E42"/>
    <w:rsid w:val="00FA3D9A"/>
    <w:rsid w:val="00FA44A3"/>
    <w:rsid w:val="00FA459C"/>
    <w:rsid w:val="00FA57E5"/>
    <w:rsid w:val="00FB05AB"/>
    <w:rsid w:val="00FB3611"/>
    <w:rsid w:val="00FB5D1F"/>
    <w:rsid w:val="00FC7DB6"/>
    <w:rsid w:val="00FD12B8"/>
    <w:rsid w:val="00FD3060"/>
    <w:rsid w:val="00FD591F"/>
    <w:rsid w:val="00FE2275"/>
    <w:rsid w:val="00FE35EC"/>
    <w:rsid w:val="00FE4365"/>
    <w:rsid w:val="00FE4A0B"/>
    <w:rsid w:val="00FF4D62"/>
  </w:rsids>
  <m:mathPr>
    <m:mathFont m:val="Cambria Math"/>
    <m:brkBin m:val="before"/>
    <m:brkBinSub m:val="--"/>
    <m:smallFrac m:val="0"/>
    <m:dispDef/>
    <m:lMargin m:val="0"/>
    <m:rMargin m:val="0"/>
    <m:defJc m:val="centerGroup"/>
    <m:wrapIndent m:val="1440"/>
    <m:intLim m:val="subSup"/>
    <m:naryLim m:val="undOvr"/>
  </m:mathPr>
  <w:themeFontLang w:val="en-ZA"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181A2"/>
  <w15:docId w15:val="{6D48EC30-3E20-474E-8000-0C980A65E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212D0"/>
    <w:pPr>
      <w:spacing w:after="0" w:line="276" w:lineRule="auto"/>
    </w:pPr>
    <w:rPr>
      <w:rFonts w:ascii="Arial" w:eastAsia="Arial" w:hAnsi="Arial" w:cs="Arial"/>
      <w:lang w:val="en"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11F"/>
    <w:pPr>
      <w:tabs>
        <w:tab w:val="center" w:pos="4513"/>
        <w:tab w:val="right" w:pos="9026"/>
      </w:tabs>
      <w:spacing w:line="240" w:lineRule="auto"/>
    </w:pPr>
    <w:rPr>
      <w:rFonts w:asciiTheme="minorHAnsi" w:eastAsiaTheme="minorHAnsi" w:hAnsiTheme="minorHAnsi" w:cstheme="minorBidi"/>
      <w:lang w:val="en-ZA" w:eastAsia="en-US"/>
    </w:rPr>
  </w:style>
  <w:style w:type="character" w:customStyle="1" w:styleId="HeaderChar">
    <w:name w:val="Header Char"/>
    <w:basedOn w:val="DefaultParagraphFont"/>
    <w:link w:val="Header"/>
    <w:uiPriority w:val="99"/>
    <w:rsid w:val="0096311F"/>
  </w:style>
  <w:style w:type="paragraph" w:styleId="Footer">
    <w:name w:val="footer"/>
    <w:basedOn w:val="Normal"/>
    <w:link w:val="FooterChar"/>
    <w:uiPriority w:val="99"/>
    <w:unhideWhenUsed/>
    <w:rsid w:val="0096311F"/>
    <w:pPr>
      <w:tabs>
        <w:tab w:val="center" w:pos="4513"/>
        <w:tab w:val="right" w:pos="9026"/>
      </w:tabs>
      <w:spacing w:line="240" w:lineRule="auto"/>
    </w:pPr>
    <w:rPr>
      <w:rFonts w:asciiTheme="minorHAnsi" w:eastAsiaTheme="minorHAnsi" w:hAnsiTheme="minorHAnsi" w:cstheme="minorBidi"/>
      <w:lang w:val="en-ZA" w:eastAsia="en-US"/>
    </w:rPr>
  </w:style>
  <w:style w:type="character" w:customStyle="1" w:styleId="FooterChar">
    <w:name w:val="Footer Char"/>
    <w:basedOn w:val="DefaultParagraphFont"/>
    <w:link w:val="Footer"/>
    <w:uiPriority w:val="99"/>
    <w:rsid w:val="0096311F"/>
  </w:style>
  <w:style w:type="paragraph" w:styleId="ListParagraph">
    <w:name w:val="List Paragraph"/>
    <w:basedOn w:val="Normal"/>
    <w:uiPriority w:val="34"/>
    <w:qFormat/>
    <w:rsid w:val="006B5767"/>
    <w:pPr>
      <w:spacing w:after="160" w:line="259" w:lineRule="auto"/>
      <w:ind w:left="720"/>
      <w:contextualSpacing/>
    </w:pPr>
    <w:rPr>
      <w:rFonts w:asciiTheme="minorHAnsi" w:eastAsiaTheme="minorHAnsi" w:hAnsiTheme="minorHAnsi" w:cstheme="minorBidi"/>
      <w:lang w:val="en-ZA" w:eastAsia="en-US"/>
    </w:rPr>
  </w:style>
  <w:style w:type="paragraph" w:customStyle="1" w:styleId="Normal1">
    <w:name w:val="Normal1"/>
    <w:rsid w:val="00116114"/>
    <w:pPr>
      <w:spacing w:after="200" w:line="276" w:lineRule="auto"/>
    </w:pPr>
    <w:rPr>
      <w:rFonts w:ascii="Times New Roman" w:eastAsia="Times New Roman" w:hAnsi="Times New Roman" w:cs="Times New Roman"/>
      <w:color w:val="000000"/>
      <w:szCs w:val="24"/>
      <w:lang w:val="en-US"/>
    </w:rPr>
  </w:style>
  <w:style w:type="paragraph" w:styleId="FootnoteText">
    <w:name w:val="footnote text"/>
    <w:basedOn w:val="Normal"/>
    <w:link w:val="FootnoteTextChar"/>
    <w:uiPriority w:val="99"/>
    <w:semiHidden/>
    <w:unhideWhenUsed/>
    <w:rsid w:val="00995140"/>
    <w:pPr>
      <w:spacing w:line="240" w:lineRule="auto"/>
    </w:pPr>
    <w:rPr>
      <w:rFonts w:asciiTheme="minorHAnsi" w:eastAsiaTheme="minorHAnsi" w:hAnsiTheme="minorHAnsi" w:cstheme="minorBidi"/>
      <w:sz w:val="20"/>
      <w:szCs w:val="20"/>
      <w:lang w:val="en-ZA" w:eastAsia="en-US"/>
    </w:rPr>
  </w:style>
  <w:style w:type="character" w:customStyle="1" w:styleId="FootnoteTextChar">
    <w:name w:val="Footnote Text Char"/>
    <w:basedOn w:val="DefaultParagraphFont"/>
    <w:link w:val="FootnoteText"/>
    <w:uiPriority w:val="99"/>
    <w:semiHidden/>
    <w:rsid w:val="00995140"/>
    <w:rPr>
      <w:sz w:val="20"/>
      <w:szCs w:val="20"/>
    </w:rPr>
  </w:style>
  <w:style w:type="character" w:styleId="FootnoteReference">
    <w:name w:val="footnote reference"/>
    <w:basedOn w:val="DefaultParagraphFont"/>
    <w:uiPriority w:val="99"/>
    <w:semiHidden/>
    <w:unhideWhenUsed/>
    <w:rsid w:val="00995140"/>
    <w:rPr>
      <w:vertAlign w:val="superscript"/>
    </w:rPr>
  </w:style>
  <w:style w:type="paragraph" w:customStyle="1" w:styleId="Normal2">
    <w:name w:val="Normal2"/>
    <w:rsid w:val="0010649B"/>
    <w:pPr>
      <w:spacing w:after="0" w:line="276" w:lineRule="auto"/>
    </w:pPr>
    <w:rPr>
      <w:rFonts w:ascii="Arial" w:eastAsia="Arial" w:hAnsi="Arial" w:cs="Arial"/>
      <w:color w:val="000000"/>
      <w:szCs w:val="24"/>
      <w:lang w:val="en-US"/>
    </w:rPr>
  </w:style>
  <w:style w:type="character" w:customStyle="1" w:styleId="name">
    <w:name w:val="name"/>
    <w:basedOn w:val="DefaultParagraphFont"/>
    <w:rsid w:val="0010649B"/>
  </w:style>
  <w:style w:type="character" w:styleId="Hyperlink">
    <w:name w:val="Hyperlink"/>
    <w:basedOn w:val="DefaultParagraphFont"/>
    <w:uiPriority w:val="99"/>
    <w:unhideWhenUsed/>
    <w:rsid w:val="007468EC"/>
    <w:rPr>
      <w:color w:val="0563C1" w:themeColor="hyperlink"/>
      <w:u w:val="single"/>
    </w:rPr>
  </w:style>
  <w:style w:type="character" w:styleId="FollowedHyperlink">
    <w:name w:val="FollowedHyperlink"/>
    <w:basedOn w:val="DefaultParagraphFont"/>
    <w:uiPriority w:val="99"/>
    <w:semiHidden/>
    <w:unhideWhenUsed/>
    <w:rsid w:val="00B9722F"/>
    <w:rPr>
      <w:color w:val="954F72" w:themeColor="followedHyperlink"/>
      <w:u w:val="single"/>
    </w:rPr>
  </w:style>
  <w:style w:type="paragraph" w:styleId="EndnoteText">
    <w:name w:val="endnote text"/>
    <w:basedOn w:val="Normal"/>
    <w:link w:val="EndnoteTextChar"/>
    <w:uiPriority w:val="99"/>
    <w:semiHidden/>
    <w:unhideWhenUsed/>
    <w:rsid w:val="00414E7C"/>
    <w:pPr>
      <w:spacing w:line="240" w:lineRule="auto"/>
    </w:pPr>
    <w:rPr>
      <w:rFonts w:asciiTheme="minorHAnsi" w:eastAsiaTheme="minorHAnsi" w:hAnsiTheme="minorHAnsi" w:cstheme="minorBidi"/>
      <w:sz w:val="20"/>
      <w:szCs w:val="20"/>
      <w:lang w:val="en-ZA" w:eastAsia="en-US"/>
    </w:rPr>
  </w:style>
  <w:style w:type="character" w:customStyle="1" w:styleId="EndnoteTextChar">
    <w:name w:val="Endnote Text Char"/>
    <w:basedOn w:val="DefaultParagraphFont"/>
    <w:link w:val="EndnoteText"/>
    <w:uiPriority w:val="99"/>
    <w:semiHidden/>
    <w:rsid w:val="00414E7C"/>
    <w:rPr>
      <w:sz w:val="20"/>
      <w:szCs w:val="20"/>
    </w:rPr>
  </w:style>
  <w:style w:type="character" w:styleId="EndnoteReference">
    <w:name w:val="endnote reference"/>
    <w:basedOn w:val="DefaultParagraphFont"/>
    <w:uiPriority w:val="99"/>
    <w:semiHidden/>
    <w:unhideWhenUsed/>
    <w:rsid w:val="00414E7C"/>
    <w:rPr>
      <w:vertAlign w:val="superscript"/>
    </w:rPr>
  </w:style>
  <w:style w:type="table" w:styleId="TableGrid">
    <w:name w:val="Table Grid"/>
    <w:basedOn w:val="TableNormal"/>
    <w:uiPriority w:val="39"/>
    <w:rsid w:val="002D6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26040"/>
    <w:pPr>
      <w:spacing w:before="100" w:beforeAutospacing="1" w:after="100" w:afterAutospacing="1" w:line="240" w:lineRule="auto"/>
    </w:pPr>
    <w:rPr>
      <w:rFonts w:ascii="Times New Roman" w:eastAsia="Times New Roman" w:hAnsi="Times New Roman" w:cs="Times New Roman"/>
      <w:sz w:val="24"/>
      <w:szCs w:val="24"/>
      <w:lang w:val="en-ZA"/>
    </w:rPr>
  </w:style>
  <w:style w:type="paragraph" w:customStyle="1" w:styleId="Normal3">
    <w:name w:val="Normal3"/>
    <w:rsid w:val="00D476BA"/>
    <w:pPr>
      <w:spacing w:after="0" w:line="276" w:lineRule="auto"/>
    </w:pPr>
    <w:rPr>
      <w:rFonts w:ascii="Arial" w:eastAsia="Times New Roman" w:hAnsi="Arial" w:cs="Arial"/>
      <w:color w:val="000000"/>
      <w:szCs w:val="24"/>
      <w:lang w:val="en-US"/>
    </w:rPr>
  </w:style>
  <w:style w:type="paragraph" w:customStyle="1" w:styleId="Normal4">
    <w:name w:val="Normal4"/>
    <w:rsid w:val="007337C9"/>
    <w:pPr>
      <w:spacing w:after="0" w:line="276" w:lineRule="auto"/>
    </w:pPr>
    <w:rPr>
      <w:rFonts w:ascii="Arial" w:eastAsia="Times New Roman" w:hAnsi="Arial" w:cs="Arial"/>
      <w:color w:val="000000"/>
      <w:szCs w:val="24"/>
      <w:lang w:val="en-US"/>
    </w:rPr>
  </w:style>
  <w:style w:type="paragraph" w:customStyle="1" w:styleId="Level1">
    <w:name w:val="Level 1"/>
    <w:basedOn w:val="Normal"/>
    <w:uiPriority w:val="99"/>
    <w:rsid w:val="007337C9"/>
    <w:pPr>
      <w:widowControl w:val="0"/>
      <w:autoSpaceDE w:val="0"/>
      <w:autoSpaceDN w:val="0"/>
      <w:adjustRightInd w:val="0"/>
      <w:spacing w:line="240" w:lineRule="auto"/>
      <w:ind w:left="576" w:hanging="576"/>
      <w:outlineLvl w:val="0"/>
    </w:pPr>
    <w:rPr>
      <w:rFonts w:ascii="Segoe Print" w:eastAsia="Times New Roman" w:hAnsi="Segoe Print" w:cs="Times New Roman"/>
      <w:sz w:val="24"/>
      <w:szCs w:val="24"/>
      <w:lang w:val="en-US" w:eastAsia="en-US"/>
    </w:rPr>
  </w:style>
  <w:style w:type="character" w:customStyle="1" w:styleId="text">
    <w:name w:val="text"/>
    <w:basedOn w:val="DefaultParagraphFont"/>
    <w:rsid w:val="009A56BF"/>
  </w:style>
  <w:style w:type="character" w:styleId="UnresolvedMention">
    <w:name w:val="Unresolved Mention"/>
    <w:basedOn w:val="DefaultParagraphFont"/>
    <w:uiPriority w:val="99"/>
    <w:semiHidden/>
    <w:unhideWhenUsed/>
    <w:rsid w:val="00B100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11478">
      <w:bodyDiv w:val="1"/>
      <w:marLeft w:val="0"/>
      <w:marRight w:val="0"/>
      <w:marTop w:val="0"/>
      <w:marBottom w:val="0"/>
      <w:divBdr>
        <w:top w:val="none" w:sz="0" w:space="0" w:color="auto"/>
        <w:left w:val="none" w:sz="0" w:space="0" w:color="auto"/>
        <w:bottom w:val="none" w:sz="0" w:space="0" w:color="auto"/>
        <w:right w:val="none" w:sz="0" w:space="0" w:color="auto"/>
      </w:divBdr>
    </w:div>
    <w:div w:id="333382456">
      <w:bodyDiv w:val="1"/>
      <w:marLeft w:val="0"/>
      <w:marRight w:val="0"/>
      <w:marTop w:val="0"/>
      <w:marBottom w:val="0"/>
      <w:divBdr>
        <w:top w:val="none" w:sz="0" w:space="0" w:color="auto"/>
        <w:left w:val="none" w:sz="0" w:space="0" w:color="auto"/>
        <w:bottom w:val="none" w:sz="0" w:space="0" w:color="auto"/>
        <w:right w:val="none" w:sz="0" w:space="0" w:color="auto"/>
      </w:divBdr>
    </w:div>
    <w:div w:id="719012332">
      <w:bodyDiv w:val="1"/>
      <w:marLeft w:val="0"/>
      <w:marRight w:val="0"/>
      <w:marTop w:val="0"/>
      <w:marBottom w:val="0"/>
      <w:divBdr>
        <w:top w:val="none" w:sz="0" w:space="0" w:color="auto"/>
        <w:left w:val="none" w:sz="0" w:space="0" w:color="auto"/>
        <w:bottom w:val="none" w:sz="0" w:space="0" w:color="auto"/>
        <w:right w:val="none" w:sz="0" w:space="0" w:color="auto"/>
      </w:divBdr>
    </w:div>
    <w:div w:id="1120299682">
      <w:bodyDiv w:val="1"/>
      <w:marLeft w:val="0"/>
      <w:marRight w:val="0"/>
      <w:marTop w:val="0"/>
      <w:marBottom w:val="0"/>
      <w:divBdr>
        <w:top w:val="none" w:sz="0" w:space="0" w:color="auto"/>
        <w:left w:val="none" w:sz="0" w:space="0" w:color="auto"/>
        <w:bottom w:val="none" w:sz="0" w:space="0" w:color="auto"/>
        <w:right w:val="none" w:sz="0" w:space="0" w:color="auto"/>
      </w:divBdr>
    </w:div>
    <w:div w:id="1698309670">
      <w:bodyDiv w:val="1"/>
      <w:marLeft w:val="0"/>
      <w:marRight w:val="0"/>
      <w:marTop w:val="0"/>
      <w:marBottom w:val="0"/>
      <w:divBdr>
        <w:top w:val="none" w:sz="0" w:space="0" w:color="auto"/>
        <w:left w:val="none" w:sz="0" w:space="0" w:color="auto"/>
        <w:bottom w:val="none" w:sz="0" w:space="0" w:color="auto"/>
        <w:right w:val="none" w:sz="0" w:space="0" w:color="auto"/>
      </w:divBdr>
    </w:div>
    <w:div w:id="1823736634">
      <w:bodyDiv w:val="1"/>
      <w:marLeft w:val="0"/>
      <w:marRight w:val="0"/>
      <w:marTop w:val="0"/>
      <w:marBottom w:val="0"/>
      <w:divBdr>
        <w:top w:val="none" w:sz="0" w:space="0" w:color="auto"/>
        <w:left w:val="none" w:sz="0" w:space="0" w:color="auto"/>
        <w:bottom w:val="none" w:sz="0" w:space="0" w:color="auto"/>
        <w:right w:val="none" w:sz="0" w:space="0" w:color="auto"/>
      </w:divBdr>
    </w:div>
    <w:div w:id="199186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A145C186C801E4DA84671C47D377556" ma:contentTypeVersion="14" ma:contentTypeDescription="Create a new document." ma:contentTypeScope="" ma:versionID="26dab302ecbbb2130020cf10a0e01569">
  <xsd:schema xmlns:xsd="http://www.w3.org/2001/XMLSchema" xmlns:xs="http://www.w3.org/2001/XMLSchema" xmlns:p="http://schemas.microsoft.com/office/2006/metadata/properties" xmlns:ns3="adc74434-3b5d-488f-a404-dff9a90f0b5d" xmlns:ns4="aa61ea54-4554-4f04-bcb1-ac57a84650ac" targetNamespace="http://schemas.microsoft.com/office/2006/metadata/properties" ma:root="true" ma:fieldsID="142197c3fefc32e631e5da2dfd4474a1" ns3:_="" ns4:_="">
    <xsd:import namespace="adc74434-3b5d-488f-a404-dff9a90f0b5d"/>
    <xsd:import namespace="aa61ea54-4554-4f04-bcb1-ac57a84650a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74434-3b5d-488f-a404-dff9a90f0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a61ea54-4554-4f04-bcb1-ac57a84650a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412CC9-D5A3-4AE7-A314-D3842EA0936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0C3A52-F76C-4023-A2F6-79E7143CB13B}">
  <ds:schemaRefs>
    <ds:schemaRef ds:uri="http://schemas.microsoft.com/sharepoint/v3/contenttype/forms"/>
  </ds:schemaRefs>
</ds:datastoreItem>
</file>

<file path=customXml/itemProps3.xml><?xml version="1.0" encoding="utf-8"?>
<ds:datastoreItem xmlns:ds="http://schemas.openxmlformats.org/officeDocument/2006/customXml" ds:itemID="{9330B5F9-CDFA-480B-9695-68ECB985277A}">
  <ds:schemaRefs>
    <ds:schemaRef ds:uri="http://schemas.openxmlformats.org/officeDocument/2006/bibliography"/>
  </ds:schemaRefs>
</ds:datastoreItem>
</file>

<file path=customXml/itemProps4.xml><?xml version="1.0" encoding="utf-8"?>
<ds:datastoreItem xmlns:ds="http://schemas.openxmlformats.org/officeDocument/2006/customXml" ds:itemID="{655EF2F6-61E6-44D7-A464-EAE333331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c74434-3b5d-488f-a404-dff9a90f0b5d"/>
    <ds:schemaRef ds:uri="aa61ea54-4554-4f04-bcb1-ac57a84650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d258917-277f-42cd-a3cd-14c4e9ee58bc}" enabled="1" method="Standard" siteId="{38ae3bcd-9579-4fd4-adda-b42e1495d55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1825</Words>
  <Characters>10403</Characters>
  <Application>Microsoft Office Word</Application>
  <DocSecurity>0</DocSecurity>
  <Lines>86</Lines>
  <Paragraphs>24</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12204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Lesedi Masisi</dc:creator>
  <cp:keywords/>
  <dc:description/>
  <cp:lastModifiedBy>Mabilo, Desmond (SI GSW MEA SER MDM)</cp:lastModifiedBy>
  <cp:revision>22</cp:revision>
  <dcterms:created xsi:type="dcterms:W3CDTF">2026-09-12T18:51:00Z</dcterms:created>
  <dcterms:modified xsi:type="dcterms:W3CDTF">2026-09-14T18:00:00Z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0x010100EA145C186C801E4DA84671C47D377556</vt:lpwstr>
  </property>
  <property fmtid="{D5CDD505-2E9C-101B-9397-08002B2CF9AE}" pid="3" name="GrammarlyDocumentId">
    <vt:lpwstr>920e97fd-92dd-49e9-aa04-a9594f114d03</vt:lpwstr>
  </property>
</Properties>
</file>