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5CCEB" w14:textId="6B701DD7" w:rsidR="006E7DF4" w:rsidRPr="00E93C70" w:rsidRDefault="00EC5A57" w:rsidP="006E4A67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E93C70">
        <w:rPr>
          <w:rFonts w:ascii="Arial" w:hAnsi="Arial" w:cs="Arial"/>
          <w:b/>
        </w:rPr>
        <w:t>REJOICE IN THE LORD ALWAYS</w:t>
      </w:r>
    </w:p>
    <w:p w14:paraId="4FBCD0E1" w14:textId="39251313" w:rsidR="00414FD0" w:rsidRPr="00E93C70" w:rsidRDefault="00414FD0" w:rsidP="00EC5A57">
      <w:pPr>
        <w:adjustRightInd w:val="0"/>
        <w:snapToGrid w:val="0"/>
        <w:spacing w:after="0" w:line="360" w:lineRule="auto"/>
        <w:jc w:val="right"/>
        <w:rPr>
          <w:rFonts w:ascii="Arial" w:hAnsi="Arial" w:cs="Arial"/>
          <w:bCs/>
        </w:rPr>
      </w:pPr>
      <w:r w:rsidRPr="00E93C70">
        <w:rPr>
          <w:rFonts w:ascii="Arial" w:hAnsi="Arial" w:cs="Arial"/>
          <w:b/>
        </w:rPr>
        <w:tab/>
      </w:r>
      <w:r w:rsidRPr="00E93C70">
        <w:rPr>
          <w:rFonts w:ascii="Arial" w:hAnsi="Arial" w:cs="Arial"/>
          <w:b/>
        </w:rPr>
        <w:tab/>
      </w:r>
      <w:r w:rsidRPr="00E93C70">
        <w:rPr>
          <w:rFonts w:ascii="Arial" w:hAnsi="Arial" w:cs="Arial"/>
          <w:b/>
        </w:rPr>
        <w:tab/>
      </w:r>
      <w:r w:rsidRPr="00E93C70">
        <w:rPr>
          <w:rFonts w:ascii="Arial" w:hAnsi="Arial" w:cs="Arial"/>
          <w:b/>
        </w:rPr>
        <w:tab/>
      </w:r>
      <w:r w:rsidRPr="00E93C70">
        <w:rPr>
          <w:rFonts w:ascii="Arial" w:hAnsi="Arial" w:cs="Arial"/>
          <w:b/>
        </w:rPr>
        <w:tab/>
      </w:r>
      <w:r w:rsidRPr="00E93C70">
        <w:rPr>
          <w:rFonts w:ascii="Arial" w:hAnsi="Arial" w:cs="Arial"/>
          <w:b/>
        </w:rPr>
        <w:tab/>
      </w:r>
      <w:r w:rsidRPr="00E93C70">
        <w:rPr>
          <w:rFonts w:ascii="Arial" w:hAnsi="Arial" w:cs="Arial"/>
          <w:bCs/>
        </w:rPr>
        <w:t xml:space="preserve">Philippians </w:t>
      </w:r>
      <w:r w:rsidR="00EC5A57" w:rsidRPr="00E93C70">
        <w:rPr>
          <w:rFonts w:ascii="Arial" w:hAnsi="Arial" w:cs="Arial"/>
          <w:bCs/>
        </w:rPr>
        <w:t>4</w:t>
      </w:r>
      <w:r w:rsidRPr="00E93C70">
        <w:rPr>
          <w:rFonts w:ascii="Arial" w:hAnsi="Arial" w:cs="Arial"/>
          <w:bCs/>
        </w:rPr>
        <w:t>:1-</w:t>
      </w:r>
      <w:r w:rsidR="00EC5A57" w:rsidRPr="00E93C70">
        <w:rPr>
          <w:rFonts w:ascii="Arial" w:hAnsi="Arial" w:cs="Arial"/>
          <w:bCs/>
        </w:rPr>
        <w:t>23</w:t>
      </w:r>
      <w:r w:rsidRPr="00E93C70">
        <w:rPr>
          <w:rFonts w:ascii="Arial" w:hAnsi="Arial" w:cs="Arial"/>
          <w:bCs/>
        </w:rPr>
        <w:t xml:space="preserve"> (Key verse </w:t>
      </w:r>
      <w:r w:rsidR="00EC5A57" w:rsidRPr="00E93C70">
        <w:rPr>
          <w:rFonts w:ascii="Arial" w:hAnsi="Arial" w:cs="Arial"/>
          <w:bCs/>
        </w:rPr>
        <w:t>4</w:t>
      </w:r>
      <w:r w:rsidRPr="00E93C70">
        <w:rPr>
          <w:rFonts w:ascii="Arial" w:hAnsi="Arial" w:cs="Arial"/>
          <w:bCs/>
        </w:rPr>
        <w:t>)</w:t>
      </w:r>
    </w:p>
    <w:p w14:paraId="73A97F7D" w14:textId="5E59A355" w:rsidR="004A1B7E" w:rsidRPr="00E93C70" w:rsidRDefault="00EC5A57" w:rsidP="00EC5A57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i/>
          <w:iCs/>
          <w:lang w:val="en-US"/>
        </w:rPr>
      </w:pPr>
      <w:r w:rsidRPr="00E93C70">
        <w:rPr>
          <w:rFonts w:ascii="Arial" w:hAnsi="Arial" w:cs="Arial"/>
          <w:i/>
          <w:iCs/>
          <w:lang w:val="en-US"/>
        </w:rPr>
        <w:t>Rejoice in the Lord always. I will say it again: Rejoice!</w:t>
      </w:r>
    </w:p>
    <w:p w14:paraId="2FDBCF25" w14:textId="77777777" w:rsidR="00EC5A57" w:rsidRPr="00E93C70" w:rsidRDefault="00EC5A57" w:rsidP="00EC5A57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i/>
          <w:iCs/>
          <w:lang w:val="en-US"/>
        </w:rPr>
      </w:pPr>
    </w:p>
    <w:p w14:paraId="16CA99FB" w14:textId="7581EFD9" w:rsidR="001645BA" w:rsidRPr="00E93C70" w:rsidRDefault="00EC5A57" w:rsidP="001645BA">
      <w:pPr>
        <w:pStyle w:val="ListParagraph"/>
        <w:numPr>
          <w:ilvl w:val="0"/>
          <w:numId w:val="30"/>
        </w:numPr>
        <w:adjustRightInd w:val="0"/>
        <w:snapToGrid w:val="0"/>
        <w:spacing w:after="0" w:line="360" w:lineRule="auto"/>
        <w:jc w:val="both"/>
        <w:rPr>
          <w:rFonts w:ascii="Arial" w:eastAsia="Times New Roman" w:hAnsi="Arial" w:cs="Arial"/>
          <w:lang w:val="en-US"/>
        </w:rPr>
      </w:pPr>
      <w:r w:rsidRPr="00E93C70">
        <w:rPr>
          <w:rFonts w:ascii="Arial" w:eastAsia="Times New Roman" w:hAnsi="Arial" w:cs="Arial"/>
          <w:lang w:val="en-US"/>
        </w:rPr>
        <w:t>How did Paul reveal his affection for the Philippians? (1</w:t>
      </w:r>
      <w:r w:rsidR="001645BA" w:rsidRPr="00E93C70">
        <w:rPr>
          <w:rFonts w:ascii="Arial" w:eastAsia="Times New Roman" w:hAnsi="Arial" w:cs="Arial"/>
          <w:lang w:val="en-US"/>
        </w:rPr>
        <w:t>a</w:t>
      </w:r>
      <w:r w:rsidRPr="00E93C70">
        <w:rPr>
          <w:rFonts w:ascii="Arial" w:eastAsia="Times New Roman" w:hAnsi="Arial" w:cs="Arial"/>
          <w:lang w:val="en-US"/>
        </w:rPr>
        <w:t xml:space="preserve">) </w:t>
      </w:r>
      <w:proofErr w:type="gramStart"/>
      <w:r w:rsidRPr="00E93C70">
        <w:rPr>
          <w:rFonts w:ascii="Arial" w:eastAsia="Times New Roman" w:hAnsi="Arial" w:cs="Arial"/>
          <w:lang w:val="en-US"/>
        </w:rPr>
        <w:t>What</w:t>
      </w:r>
      <w:proofErr w:type="gramEnd"/>
      <w:r w:rsidRPr="00E93C70">
        <w:rPr>
          <w:rFonts w:ascii="Arial" w:eastAsia="Times New Roman" w:hAnsi="Arial" w:cs="Arial"/>
          <w:lang w:val="en-US"/>
        </w:rPr>
        <w:t xml:space="preserve"> did Paul strongly encourage them to do? (1b) </w:t>
      </w:r>
      <w:proofErr w:type="gramStart"/>
      <w:r w:rsidRPr="00E93C70">
        <w:rPr>
          <w:rFonts w:ascii="Arial" w:eastAsia="Times New Roman" w:hAnsi="Arial" w:cs="Arial"/>
          <w:lang w:val="en-US"/>
        </w:rPr>
        <w:t>In</w:t>
      </w:r>
      <w:proofErr w:type="gramEnd"/>
      <w:r w:rsidRPr="00E93C70">
        <w:rPr>
          <w:rFonts w:ascii="Arial" w:eastAsia="Times New Roman" w:hAnsi="Arial" w:cs="Arial"/>
          <w:lang w:val="en-US"/>
        </w:rPr>
        <w:t xml:space="preserve"> what ways did Paul try to reconcile </w:t>
      </w:r>
      <w:proofErr w:type="spellStart"/>
      <w:r w:rsidRPr="00E93C70">
        <w:rPr>
          <w:rFonts w:ascii="Arial" w:eastAsia="Times New Roman" w:hAnsi="Arial" w:cs="Arial"/>
          <w:lang w:val="en-US"/>
        </w:rPr>
        <w:t>Euodia</w:t>
      </w:r>
      <w:proofErr w:type="spellEnd"/>
      <w:r w:rsidRPr="00E93C70">
        <w:rPr>
          <w:rFonts w:ascii="Arial" w:eastAsia="Times New Roman" w:hAnsi="Arial" w:cs="Arial"/>
          <w:lang w:val="en-US"/>
        </w:rPr>
        <w:t xml:space="preserve"> and </w:t>
      </w:r>
      <w:proofErr w:type="spellStart"/>
      <w:r w:rsidRPr="00E93C70">
        <w:rPr>
          <w:rFonts w:ascii="Arial" w:eastAsia="Times New Roman" w:hAnsi="Arial" w:cs="Arial"/>
          <w:lang w:val="en-US"/>
        </w:rPr>
        <w:t>Syntyche</w:t>
      </w:r>
      <w:proofErr w:type="spellEnd"/>
      <w:r w:rsidRPr="00E93C70">
        <w:rPr>
          <w:rFonts w:ascii="Arial" w:eastAsia="Times New Roman" w:hAnsi="Arial" w:cs="Arial"/>
          <w:lang w:val="en-US"/>
        </w:rPr>
        <w:t xml:space="preserve">? (2-3) </w:t>
      </w:r>
      <w:proofErr w:type="gramStart"/>
      <w:r w:rsidRPr="00E93C70">
        <w:rPr>
          <w:rFonts w:ascii="Arial" w:eastAsia="Times New Roman" w:hAnsi="Arial" w:cs="Arial"/>
          <w:lang w:val="en-US"/>
        </w:rPr>
        <w:t>Why</w:t>
      </w:r>
      <w:proofErr w:type="gramEnd"/>
      <w:r w:rsidRPr="00E93C70">
        <w:rPr>
          <w:rFonts w:ascii="Arial" w:eastAsia="Times New Roman" w:hAnsi="Arial" w:cs="Arial"/>
          <w:lang w:val="en-US"/>
        </w:rPr>
        <w:t xml:space="preserve"> do you think Paul valued them so highly? </w:t>
      </w:r>
    </w:p>
    <w:p w14:paraId="60E9A11F" w14:textId="0BD38ABC" w:rsidR="001645BA" w:rsidRPr="00E93C70" w:rsidRDefault="001645BA" w:rsidP="001645BA">
      <w:pPr>
        <w:pStyle w:val="ListParagraph"/>
        <w:adjustRightInd w:val="0"/>
        <w:snapToGrid w:val="0"/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1B381BE1" w14:textId="52924980" w:rsidR="004F2A5F" w:rsidRPr="00E93C70" w:rsidRDefault="004F2A5F" w:rsidP="006A7093">
      <w:pPr>
        <w:adjustRightInd w:val="0"/>
        <w:snapToGrid w:val="0"/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511A8745" w14:textId="77777777" w:rsidR="004F2A5F" w:rsidRPr="00E93C70" w:rsidRDefault="004F2A5F" w:rsidP="001645BA">
      <w:pPr>
        <w:pStyle w:val="ListParagraph"/>
        <w:adjustRightInd w:val="0"/>
        <w:snapToGrid w:val="0"/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799BF72D" w14:textId="472231A8" w:rsidR="00EC5A57" w:rsidRPr="00E93C70" w:rsidRDefault="00942366" w:rsidP="001645BA">
      <w:pPr>
        <w:pStyle w:val="ListParagraph"/>
        <w:numPr>
          <w:ilvl w:val="0"/>
          <w:numId w:val="30"/>
        </w:numPr>
        <w:adjustRightInd w:val="0"/>
        <w:snapToGrid w:val="0"/>
        <w:spacing w:after="0" w:line="360" w:lineRule="auto"/>
        <w:jc w:val="both"/>
        <w:rPr>
          <w:rFonts w:ascii="Arial" w:eastAsia="Times New Roman" w:hAnsi="Arial" w:cs="Arial"/>
          <w:lang w:val="en-US"/>
        </w:rPr>
      </w:pPr>
      <w:r w:rsidRPr="00E93C70">
        <w:rPr>
          <w:rFonts w:ascii="Arial" w:eastAsia="Times New Roman" w:hAnsi="Arial" w:cs="Arial"/>
          <w:lang w:val="en-US"/>
        </w:rPr>
        <w:t xml:space="preserve">What did Paul </w:t>
      </w:r>
      <w:r w:rsidR="003D7043">
        <w:rPr>
          <w:rFonts w:ascii="Arial" w:eastAsia="Times New Roman" w:hAnsi="Arial" w:cs="Arial"/>
          <w:lang w:val="en-US"/>
        </w:rPr>
        <w:t>urge</w:t>
      </w:r>
      <w:r w:rsidR="006A7093" w:rsidRPr="00E93C70">
        <w:rPr>
          <w:rFonts w:ascii="Arial" w:eastAsia="Times New Roman" w:hAnsi="Arial" w:cs="Arial"/>
          <w:lang w:val="en-US"/>
        </w:rPr>
        <w:t xml:space="preserve"> the</w:t>
      </w:r>
      <w:r w:rsidRPr="00E93C70">
        <w:rPr>
          <w:rFonts w:ascii="Arial" w:eastAsia="Times New Roman" w:hAnsi="Arial" w:cs="Arial"/>
          <w:lang w:val="en-US"/>
        </w:rPr>
        <w:t xml:space="preserve"> Philippians to do? (4) How</w:t>
      </w:r>
      <w:r w:rsidR="004F2A5F" w:rsidRPr="00E93C70">
        <w:rPr>
          <w:rFonts w:ascii="Arial" w:eastAsia="Times New Roman" w:hAnsi="Arial" w:cs="Arial"/>
          <w:lang w:val="en-US"/>
        </w:rPr>
        <w:t xml:space="preserve"> is</w:t>
      </w:r>
      <w:r w:rsidRPr="00E93C70">
        <w:rPr>
          <w:rFonts w:ascii="Arial" w:eastAsia="Times New Roman" w:hAnsi="Arial" w:cs="Arial"/>
          <w:lang w:val="en-US"/>
        </w:rPr>
        <w:t xml:space="preserve"> joy </w:t>
      </w:r>
      <w:r w:rsidR="00EC5A57" w:rsidRPr="00E93C70">
        <w:rPr>
          <w:rFonts w:ascii="Arial" w:eastAsia="Times New Roman" w:hAnsi="Arial" w:cs="Arial"/>
          <w:lang w:val="en-US"/>
        </w:rPr>
        <w:t>characteriz</w:t>
      </w:r>
      <w:r w:rsidRPr="00E93C70">
        <w:rPr>
          <w:rFonts w:ascii="Arial" w:eastAsia="Times New Roman" w:hAnsi="Arial" w:cs="Arial"/>
          <w:lang w:val="en-US"/>
        </w:rPr>
        <w:t>ed in</w:t>
      </w:r>
      <w:r w:rsidR="00EC5A57" w:rsidRPr="00E93C70">
        <w:rPr>
          <w:rFonts w:ascii="Arial" w:eastAsia="Times New Roman" w:hAnsi="Arial" w:cs="Arial"/>
          <w:lang w:val="en-US"/>
        </w:rPr>
        <w:t xml:space="preserve"> Paul’s personal </w:t>
      </w:r>
      <w:proofErr w:type="gramStart"/>
      <w:r w:rsidR="00EC5A57" w:rsidRPr="00E93C70">
        <w:rPr>
          <w:rFonts w:ascii="Arial" w:eastAsia="Times New Roman" w:hAnsi="Arial" w:cs="Arial"/>
          <w:lang w:val="en-US"/>
        </w:rPr>
        <w:t>life.</w:t>
      </w:r>
      <w:proofErr w:type="gramEnd"/>
      <w:r w:rsidR="00EC5A57" w:rsidRPr="00E93C70">
        <w:rPr>
          <w:rFonts w:ascii="Arial" w:eastAsia="Times New Roman" w:hAnsi="Arial" w:cs="Arial"/>
          <w:lang w:val="en-US"/>
        </w:rPr>
        <w:t xml:space="preserve"> (</w:t>
      </w:r>
      <w:r w:rsidRPr="00E93C70">
        <w:rPr>
          <w:rFonts w:ascii="Arial" w:eastAsia="Times New Roman" w:hAnsi="Arial" w:cs="Arial"/>
          <w:lang w:val="en-US"/>
        </w:rPr>
        <w:t>1;10;</w:t>
      </w:r>
      <w:r w:rsidR="00EC5A57" w:rsidRPr="00E93C70">
        <w:rPr>
          <w:rFonts w:ascii="Arial" w:eastAsia="Times New Roman" w:hAnsi="Arial" w:cs="Arial"/>
          <w:lang w:val="en-US"/>
        </w:rPr>
        <w:t>17-18;</w:t>
      </w:r>
      <w:r w:rsidR="004F2A5F" w:rsidRPr="00E93C70">
        <w:rPr>
          <w:rFonts w:ascii="Arial" w:eastAsia="Times New Roman" w:hAnsi="Arial" w:cs="Arial"/>
          <w:lang w:val="en-US"/>
        </w:rPr>
        <w:t>2:2</w:t>
      </w:r>
      <w:r w:rsidR="004F2A5F" w:rsidRPr="00E93C70">
        <w:rPr>
          <w:rStyle w:val="FootnoteReference"/>
          <w:rFonts w:ascii="Arial" w:eastAsia="Times New Roman" w:hAnsi="Arial" w:cs="Arial"/>
          <w:lang w:val="en-US"/>
        </w:rPr>
        <w:footnoteReference w:id="1"/>
      </w:r>
      <w:r w:rsidR="00EC5A57" w:rsidRPr="00E93C70">
        <w:rPr>
          <w:rFonts w:ascii="Arial" w:eastAsia="Times New Roman" w:hAnsi="Arial" w:cs="Arial"/>
          <w:lang w:val="en-US"/>
        </w:rPr>
        <w:t xml:space="preserve">) Why did </w:t>
      </w:r>
      <w:r w:rsidRPr="00E93C70">
        <w:rPr>
          <w:rFonts w:ascii="Arial" w:eastAsia="Times New Roman" w:hAnsi="Arial" w:cs="Arial"/>
          <w:lang w:val="en-US"/>
        </w:rPr>
        <w:t>Paul</w:t>
      </w:r>
      <w:r w:rsidR="00EC5A57" w:rsidRPr="00E93C70">
        <w:rPr>
          <w:rFonts w:ascii="Arial" w:eastAsia="Times New Roman" w:hAnsi="Arial" w:cs="Arial"/>
          <w:lang w:val="en-US"/>
        </w:rPr>
        <w:t xml:space="preserve"> </w:t>
      </w:r>
      <w:r w:rsidR="006A7093" w:rsidRPr="00E93C70">
        <w:rPr>
          <w:rFonts w:ascii="Arial" w:eastAsia="Times New Roman" w:hAnsi="Arial" w:cs="Arial"/>
          <w:lang w:val="en-US"/>
        </w:rPr>
        <w:t>encourage</w:t>
      </w:r>
      <w:r w:rsidR="00EC5A57" w:rsidRPr="00E93C70">
        <w:rPr>
          <w:rFonts w:ascii="Arial" w:eastAsia="Times New Roman" w:hAnsi="Arial" w:cs="Arial"/>
          <w:lang w:val="en-US"/>
        </w:rPr>
        <w:t xml:space="preserve"> the Philippians to rejoice repeatedly? (3:1</w:t>
      </w:r>
      <w:r w:rsidR="004F2A5F" w:rsidRPr="00E93C70">
        <w:rPr>
          <w:rStyle w:val="FootnoteReference"/>
          <w:rFonts w:ascii="Arial" w:eastAsia="Times New Roman" w:hAnsi="Arial" w:cs="Arial"/>
          <w:lang w:val="en-US"/>
        </w:rPr>
        <w:footnoteReference w:id="2"/>
      </w:r>
      <w:r w:rsidR="00EC5A57" w:rsidRPr="00E93C70">
        <w:rPr>
          <w:rFonts w:ascii="Arial" w:eastAsia="Times New Roman" w:hAnsi="Arial" w:cs="Arial"/>
          <w:lang w:val="en-US"/>
        </w:rPr>
        <w:t xml:space="preserve">) </w:t>
      </w:r>
      <w:proofErr w:type="gramStart"/>
      <w:r w:rsidR="00EC5A57" w:rsidRPr="00E93C70">
        <w:rPr>
          <w:rFonts w:ascii="Arial" w:eastAsia="Times New Roman" w:hAnsi="Arial" w:cs="Arial"/>
          <w:lang w:val="en-US"/>
        </w:rPr>
        <w:t>What</w:t>
      </w:r>
      <w:proofErr w:type="gramEnd"/>
      <w:r w:rsidR="00EC5A57" w:rsidRPr="00E93C70">
        <w:rPr>
          <w:rFonts w:ascii="Arial" w:eastAsia="Times New Roman" w:hAnsi="Arial" w:cs="Arial"/>
          <w:lang w:val="en-US"/>
        </w:rPr>
        <w:t xml:space="preserve"> should be evident to all in a Christian’s character, and why? (5; Col 3:12</w:t>
      </w:r>
      <w:r w:rsidR="004F2A5F" w:rsidRPr="00E93C70">
        <w:rPr>
          <w:rStyle w:val="FootnoteReference"/>
          <w:rFonts w:ascii="Arial" w:eastAsia="Times New Roman" w:hAnsi="Arial" w:cs="Arial"/>
          <w:lang w:val="en-US"/>
        </w:rPr>
        <w:footnoteReference w:id="3"/>
      </w:r>
      <w:r w:rsidR="00EC5A57" w:rsidRPr="00E93C70">
        <w:rPr>
          <w:rFonts w:ascii="Arial" w:eastAsia="Times New Roman" w:hAnsi="Arial" w:cs="Arial"/>
          <w:lang w:val="en-US"/>
        </w:rPr>
        <w:t xml:space="preserve">) </w:t>
      </w:r>
    </w:p>
    <w:p w14:paraId="60E4BBE5" w14:textId="44A75EBB" w:rsidR="004750EF" w:rsidRDefault="004750EF" w:rsidP="00EC5A57">
      <w:pPr>
        <w:adjustRightInd w:val="0"/>
        <w:snapToGrid w:val="0"/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63EA114F" w14:textId="25A6FAB0" w:rsidR="000B1DAC" w:rsidRDefault="000B1DAC" w:rsidP="00EC5A57">
      <w:pPr>
        <w:adjustRightInd w:val="0"/>
        <w:snapToGrid w:val="0"/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11EBF680" w14:textId="77777777" w:rsidR="000B1DAC" w:rsidRPr="00E93C70" w:rsidRDefault="000B1DAC" w:rsidP="00EC5A57">
      <w:pPr>
        <w:adjustRightInd w:val="0"/>
        <w:snapToGrid w:val="0"/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76EA0084" w14:textId="77777777" w:rsidR="004750EF" w:rsidRPr="00E93C70" w:rsidRDefault="004750EF" w:rsidP="00EC5A57">
      <w:pPr>
        <w:adjustRightInd w:val="0"/>
        <w:snapToGrid w:val="0"/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0438EEB1" w14:textId="7357D7FA" w:rsidR="00E93C70" w:rsidRPr="000B1DAC" w:rsidRDefault="00EC5A57" w:rsidP="000B1DAC">
      <w:pPr>
        <w:pStyle w:val="ListParagraph"/>
        <w:numPr>
          <w:ilvl w:val="0"/>
          <w:numId w:val="30"/>
        </w:numPr>
        <w:adjustRightInd w:val="0"/>
        <w:snapToGrid w:val="0"/>
        <w:spacing w:after="0" w:line="360" w:lineRule="auto"/>
        <w:jc w:val="both"/>
        <w:rPr>
          <w:rFonts w:ascii="Arial" w:eastAsia="Times New Roman" w:hAnsi="Arial" w:cs="Arial"/>
          <w:lang w:val="en-US"/>
        </w:rPr>
      </w:pPr>
      <w:r w:rsidRPr="000B1DAC">
        <w:rPr>
          <w:rFonts w:ascii="Arial" w:eastAsia="Times New Roman" w:hAnsi="Arial" w:cs="Arial"/>
          <w:lang w:val="en-US"/>
        </w:rPr>
        <w:t xml:space="preserve">What </w:t>
      </w:r>
      <w:r w:rsidR="00E93C70" w:rsidRPr="000B1DAC">
        <w:rPr>
          <w:rFonts w:ascii="Arial" w:eastAsia="Times New Roman" w:hAnsi="Arial" w:cs="Arial"/>
          <w:lang w:val="en-US"/>
        </w:rPr>
        <w:t>did</w:t>
      </w:r>
      <w:r w:rsidRPr="000B1DAC">
        <w:rPr>
          <w:rFonts w:ascii="Arial" w:eastAsia="Times New Roman" w:hAnsi="Arial" w:cs="Arial"/>
          <w:lang w:val="en-US"/>
        </w:rPr>
        <w:t xml:space="preserve"> Paul </w:t>
      </w:r>
      <w:r w:rsidR="003D7043">
        <w:rPr>
          <w:rFonts w:ascii="Arial" w:eastAsia="Times New Roman" w:hAnsi="Arial" w:cs="Arial"/>
          <w:lang w:val="en-US"/>
        </w:rPr>
        <w:t>urge</w:t>
      </w:r>
      <w:r w:rsidR="00E93C70" w:rsidRPr="000B1DAC">
        <w:rPr>
          <w:rFonts w:ascii="Arial" w:eastAsia="Times New Roman" w:hAnsi="Arial" w:cs="Arial"/>
          <w:lang w:val="en-US"/>
        </w:rPr>
        <w:t xml:space="preserve"> </w:t>
      </w:r>
      <w:r w:rsidRPr="000B1DAC">
        <w:rPr>
          <w:rFonts w:ascii="Arial" w:eastAsia="Times New Roman" w:hAnsi="Arial" w:cs="Arial"/>
          <w:lang w:val="en-US"/>
        </w:rPr>
        <w:t>the Philippians not to do?</w:t>
      </w:r>
      <w:r w:rsidR="004F2A5F" w:rsidRPr="000B1DAC">
        <w:rPr>
          <w:rFonts w:ascii="Arial" w:eastAsia="Times New Roman" w:hAnsi="Arial" w:cs="Arial"/>
          <w:lang w:val="en-US"/>
        </w:rPr>
        <w:t xml:space="preserve"> (6a)</w:t>
      </w:r>
      <w:r w:rsidRPr="000B1DAC">
        <w:rPr>
          <w:rFonts w:ascii="Arial" w:eastAsia="Times New Roman" w:hAnsi="Arial" w:cs="Arial"/>
          <w:lang w:val="en-US"/>
        </w:rPr>
        <w:t xml:space="preserve"> </w:t>
      </w:r>
      <w:proofErr w:type="gramStart"/>
      <w:r w:rsidRPr="000B1DAC">
        <w:rPr>
          <w:rFonts w:ascii="Arial" w:eastAsia="Times New Roman" w:hAnsi="Arial" w:cs="Arial"/>
          <w:lang w:val="en-US"/>
        </w:rPr>
        <w:t>What</w:t>
      </w:r>
      <w:proofErr w:type="gramEnd"/>
      <w:r w:rsidRPr="000B1DAC">
        <w:rPr>
          <w:rFonts w:ascii="Arial" w:eastAsia="Times New Roman" w:hAnsi="Arial" w:cs="Arial"/>
          <w:lang w:val="en-US"/>
        </w:rPr>
        <w:t xml:space="preserve"> should we do when we become anxious?</w:t>
      </w:r>
      <w:r w:rsidR="004F2A5F" w:rsidRPr="000B1DAC">
        <w:rPr>
          <w:rFonts w:ascii="Arial" w:eastAsia="Times New Roman" w:hAnsi="Arial" w:cs="Arial"/>
          <w:lang w:val="en-US"/>
        </w:rPr>
        <w:t xml:space="preserve"> (6b)</w:t>
      </w:r>
      <w:r w:rsidRPr="000B1DAC">
        <w:rPr>
          <w:rFonts w:ascii="Arial" w:eastAsia="Times New Roman" w:hAnsi="Arial" w:cs="Arial"/>
          <w:lang w:val="en-US"/>
        </w:rPr>
        <w:t xml:space="preserve"> </w:t>
      </w:r>
      <w:proofErr w:type="gramStart"/>
      <w:r w:rsidRPr="000B1DAC">
        <w:rPr>
          <w:rFonts w:ascii="Arial" w:eastAsia="Times New Roman" w:hAnsi="Arial" w:cs="Arial"/>
          <w:lang w:val="en-US"/>
        </w:rPr>
        <w:t>What</w:t>
      </w:r>
      <w:proofErr w:type="gramEnd"/>
      <w:r w:rsidRPr="000B1DAC">
        <w:rPr>
          <w:rFonts w:ascii="Arial" w:eastAsia="Times New Roman" w:hAnsi="Arial" w:cs="Arial"/>
          <w:lang w:val="en-US"/>
        </w:rPr>
        <w:t xml:space="preserve"> blessing comes to those who present their requests to God? </w:t>
      </w:r>
      <w:r w:rsidR="00E93C70" w:rsidRPr="000B1DAC">
        <w:rPr>
          <w:rFonts w:ascii="Arial" w:eastAsia="Times New Roman" w:hAnsi="Arial" w:cs="Arial"/>
          <w:lang w:val="en-US"/>
        </w:rPr>
        <w:t xml:space="preserve">(7) What </w:t>
      </w:r>
      <w:r w:rsidR="000B1DAC">
        <w:rPr>
          <w:rFonts w:ascii="Arial" w:eastAsia="Times New Roman" w:hAnsi="Arial" w:cs="Arial"/>
          <w:lang w:val="en-US"/>
        </w:rPr>
        <w:t xml:space="preserve">did Paul </w:t>
      </w:r>
      <w:r w:rsidR="00E93C70" w:rsidRPr="000B1DAC">
        <w:rPr>
          <w:rFonts w:ascii="Arial" w:eastAsia="Times New Roman" w:hAnsi="Arial" w:cs="Arial"/>
          <w:lang w:val="en-US"/>
        </w:rPr>
        <w:t xml:space="preserve">further </w:t>
      </w:r>
      <w:r w:rsidR="003D7043">
        <w:rPr>
          <w:rFonts w:ascii="Arial" w:eastAsia="Times New Roman" w:hAnsi="Arial" w:cs="Arial"/>
          <w:lang w:val="en-US"/>
        </w:rPr>
        <w:t>urge</w:t>
      </w:r>
      <w:r w:rsidR="00E93C70" w:rsidRPr="000B1DAC">
        <w:rPr>
          <w:rFonts w:ascii="Arial" w:eastAsia="Times New Roman" w:hAnsi="Arial" w:cs="Arial"/>
          <w:lang w:val="en-US"/>
        </w:rPr>
        <w:t xml:space="preserve"> the Philippians to do</w:t>
      </w:r>
      <w:r w:rsidR="00621E66">
        <w:rPr>
          <w:rFonts w:ascii="Arial" w:eastAsia="Times New Roman" w:hAnsi="Arial" w:cs="Arial"/>
          <w:lang w:val="en-US"/>
        </w:rPr>
        <w:t>, and why</w:t>
      </w:r>
      <w:r w:rsidR="00E93C70" w:rsidRPr="000B1DAC">
        <w:rPr>
          <w:rFonts w:ascii="Arial" w:eastAsia="Times New Roman" w:hAnsi="Arial" w:cs="Arial"/>
          <w:lang w:val="en-US"/>
        </w:rPr>
        <w:t>?</w:t>
      </w:r>
      <w:r w:rsidR="000B1DAC" w:rsidRPr="000B1DAC">
        <w:rPr>
          <w:rFonts w:ascii="Arial" w:eastAsia="Times New Roman" w:hAnsi="Arial" w:cs="Arial"/>
          <w:lang w:val="en-US"/>
        </w:rPr>
        <w:t xml:space="preserve"> (8; </w:t>
      </w:r>
      <w:proofErr w:type="spellStart"/>
      <w:r w:rsidR="000B1DAC" w:rsidRPr="000B1DAC">
        <w:rPr>
          <w:rFonts w:ascii="Arial" w:eastAsia="Times New Roman" w:hAnsi="Arial" w:cs="Arial"/>
          <w:lang w:val="en-US"/>
        </w:rPr>
        <w:t>Pr</w:t>
      </w:r>
      <w:proofErr w:type="spellEnd"/>
      <w:r w:rsidR="000B1DAC" w:rsidRPr="000B1DAC">
        <w:rPr>
          <w:rFonts w:ascii="Arial" w:eastAsia="Times New Roman" w:hAnsi="Arial" w:cs="Arial"/>
          <w:lang w:val="en-US"/>
        </w:rPr>
        <w:t xml:space="preserve"> 4:23</w:t>
      </w:r>
      <w:r w:rsidR="000B1DAC">
        <w:rPr>
          <w:rStyle w:val="FootnoteReference"/>
          <w:rFonts w:ascii="Arial" w:eastAsia="Times New Roman" w:hAnsi="Arial" w:cs="Arial"/>
          <w:lang w:val="en-US"/>
        </w:rPr>
        <w:footnoteReference w:id="4"/>
      </w:r>
      <w:r w:rsidR="000B1DAC" w:rsidRPr="000B1DAC">
        <w:rPr>
          <w:rFonts w:ascii="Arial" w:eastAsia="Times New Roman" w:hAnsi="Arial" w:cs="Arial"/>
          <w:lang w:val="en-US"/>
        </w:rPr>
        <w:t>; Ro 8:5</w:t>
      </w:r>
      <w:r w:rsidR="000B1DAC">
        <w:rPr>
          <w:rStyle w:val="FootnoteReference"/>
          <w:rFonts w:ascii="Arial" w:eastAsia="Times New Roman" w:hAnsi="Arial" w:cs="Arial"/>
          <w:lang w:val="en-US"/>
        </w:rPr>
        <w:footnoteReference w:id="5"/>
      </w:r>
      <w:r w:rsidR="00621E66">
        <w:rPr>
          <w:rFonts w:ascii="Arial" w:eastAsia="Times New Roman" w:hAnsi="Arial" w:cs="Arial"/>
          <w:lang w:val="en-US"/>
        </w:rPr>
        <w:t>;7</w:t>
      </w:r>
      <w:r w:rsidR="000B1DAC" w:rsidRPr="000B1DAC">
        <w:rPr>
          <w:rFonts w:ascii="Arial" w:eastAsia="Times New Roman" w:hAnsi="Arial" w:cs="Arial"/>
          <w:lang w:val="en-US"/>
        </w:rPr>
        <w:t xml:space="preserve">) What did Paul emphasize that they </w:t>
      </w:r>
      <w:r w:rsidR="00621E66">
        <w:rPr>
          <w:rFonts w:ascii="Arial" w:eastAsia="Times New Roman" w:hAnsi="Arial" w:cs="Arial"/>
          <w:lang w:val="en-US"/>
        </w:rPr>
        <w:t xml:space="preserve">should </w:t>
      </w:r>
      <w:r w:rsidR="000B1DAC" w:rsidRPr="000B1DAC">
        <w:rPr>
          <w:rFonts w:ascii="Arial" w:eastAsia="Times New Roman" w:hAnsi="Arial" w:cs="Arial"/>
          <w:lang w:val="en-US"/>
        </w:rPr>
        <w:t xml:space="preserve">practice? (9) From here, what do you learn about how one can truly </w:t>
      </w:r>
      <w:r w:rsidR="00621E66">
        <w:rPr>
          <w:rFonts w:ascii="Arial" w:eastAsia="Times New Roman" w:hAnsi="Arial" w:cs="Arial"/>
          <w:lang w:val="en-US"/>
        </w:rPr>
        <w:t>have joy</w:t>
      </w:r>
      <w:r w:rsidR="000B1DAC" w:rsidRPr="000B1DAC">
        <w:rPr>
          <w:rFonts w:ascii="Arial" w:eastAsia="Times New Roman" w:hAnsi="Arial" w:cs="Arial"/>
          <w:lang w:val="en-US"/>
        </w:rPr>
        <w:t>?</w:t>
      </w:r>
    </w:p>
    <w:p w14:paraId="37EF9872" w14:textId="77777777" w:rsidR="00E93C70" w:rsidRDefault="00E93C70" w:rsidP="00EC5A57">
      <w:pPr>
        <w:adjustRightInd w:val="0"/>
        <w:snapToGrid w:val="0"/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0D969759" w14:textId="7CF555D4" w:rsidR="004750EF" w:rsidRDefault="004750EF" w:rsidP="00EC5A57">
      <w:pPr>
        <w:adjustRightInd w:val="0"/>
        <w:snapToGrid w:val="0"/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6AEA96C8" w14:textId="77777777" w:rsidR="000B1DAC" w:rsidRPr="00E93C70" w:rsidRDefault="000B1DAC" w:rsidP="00EC5A57">
      <w:pPr>
        <w:adjustRightInd w:val="0"/>
        <w:snapToGrid w:val="0"/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11EAA1F0" w14:textId="77777777" w:rsidR="00EC5A57" w:rsidRPr="00E93C70" w:rsidRDefault="00EC5A57" w:rsidP="00EC5A57">
      <w:pPr>
        <w:adjustRightInd w:val="0"/>
        <w:snapToGrid w:val="0"/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6EE9EAE8" w14:textId="05CE3F9A" w:rsidR="00C606E2" w:rsidRPr="000B1DAC" w:rsidRDefault="00EC5A57" w:rsidP="000B1DAC">
      <w:pPr>
        <w:pStyle w:val="ListParagraph"/>
        <w:numPr>
          <w:ilvl w:val="0"/>
          <w:numId w:val="30"/>
        </w:numPr>
        <w:adjustRightInd w:val="0"/>
        <w:snapToGrid w:val="0"/>
        <w:spacing w:after="0" w:line="360" w:lineRule="auto"/>
        <w:jc w:val="both"/>
        <w:rPr>
          <w:rFonts w:ascii="Arial" w:hAnsi="Arial" w:cs="Arial"/>
          <w:lang w:val="en-US"/>
        </w:rPr>
      </w:pPr>
      <w:r w:rsidRPr="000B1DAC">
        <w:rPr>
          <w:rFonts w:ascii="Arial" w:eastAsia="Times New Roman" w:hAnsi="Arial" w:cs="Arial"/>
          <w:lang w:val="en-US"/>
        </w:rPr>
        <w:t xml:space="preserve">How did Paul respond to the Philippians’ renewed concern for him, and why? (10-11) </w:t>
      </w:r>
      <w:proofErr w:type="gramStart"/>
      <w:r w:rsidRPr="000B1DAC">
        <w:rPr>
          <w:rFonts w:ascii="Arial" w:eastAsia="Times New Roman" w:hAnsi="Arial" w:cs="Arial"/>
          <w:lang w:val="en-US"/>
        </w:rPr>
        <w:t>What</w:t>
      </w:r>
      <w:proofErr w:type="gramEnd"/>
      <w:r w:rsidRPr="000B1DAC">
        <w:rPr>
          <w:rFonts w:ascii="Arial" w:eastAsia="Times New Roman" w:hAnsi="Arial" w:cs="Arial"/>
          <w:lang w:val="en-US"/>
        </w:rPr>
        <w:t xml:space="preserve"> was the secret of </w:t>
      </w:r>
      <w:r w:rsidR="003D7043">
        <w:rPr>
          <w:rFonts w:ascii="Arial" w:eastAsia="Times New Roman" w:hAnsi="Arial" w:cs="Arial"/>
          <w:lang w:val="en-US"/>
        </w:rPr>
        <w:t>Paul’s</w:t>
      </w:r>
      <w:r w:rsidRPr="000B1DAC">
        <w:rPr>
          <w:rFonts w:ascii="Arial" w:eastAsia="Times New Roman" w:hAnsi="Arial" w:cs="Arial"/>
          <w:lang w:val="en-US"/>
        </w:rPr>
        <w:t xml:space="preserve"> contentment? (12-13) </w:t>
      </w:r>
      <w:proofErr w:type="gramStart"/>
      <w:r w:rsidRPr="000B1DAC">
        <w:rPr>
          <w:rFonts w:ascii="Arial" w:eastAsia="Times New Roman" w:hAnsi="Arial" w:cs="Arial"/>
          <w:lang w:val="en-US"/>
        </w:rPr>
        <w:t>How</w:t>
      </w:r>
      <w:proofErr w:type="gramEnd"/>
      <w:r w:rsidRPr="000B1DAC">
        <w:rPr>
          <w:rFonts w:ascii="Arial" w:eastAsia="Times New Roman" w:hAnsi="Arial" w:cs="Arial"/>
          <w:lang w:val="en-US"/>
        </w:rPr>
        <w:t xml:space="preserve"> did Paul express his appreciation for the service of the Philippians? (14-16) </w:t>
      </w:r>
      <w:proofErr w:type="gramStart"/>
      <w:r w:rsidRPr="000B1DAC">
        <w:rPr>
          <w:rFonts w:ascii="Arial" w:eastAsia="Times New Roman" w:hAnsi="Arial" w:cs="Arial"/>
          <w:lang w:val="en-US"/>
        </w:rPr>
        <w:t>What</w:t>
      </w:r>
      <w:proofErr w:type="gramEnd"/>
      <w:r w:rsidRPr="000B1DAC">
        <w:rPr>
          <w:rFonts w:ascii="Arial" w:eastAsia="Times New Roman" w:hAnsi="Arial" w:cs="Arial"/>
          <w:lang w:val="en-US"/>
        </w:rPr>
        <w:t xml:space="preserve"> was his real desire? (17) How did Paul consider their </w:t>
      </w:r>
      <w:proofErr w:type="gramStart"/>
      <w:r w:rsidRPr="000B1DAC">
        <w:rPr>
          <w:rFonts w:ascii="Arial" w:eastAsia="Times New Roman" w:hAnsi="Arial" w:cs="Arial"/>
          <w:lang w:val="en-US"/>
        </w:rPr>
        <w:t xml:space="preserve">gift </w:t>
      </w:r>
      <w:r w:rsidR="00621E66">
        <w:rPr>
          <w:rFonts w:ascii="Arial" w:eastAsia="Times New Roman" w:hAnsi="Arial" w:cs="Arial"/>
          <w:lang w:val="en-US"/>
        </w:rPr>
        <w:t>,</w:t>
      </w:r>
      <w:r w:rsidRPr="000B1DAC">
        <w:rPr>
          <w:rFonts w:ascii="Arial" w:eastAsia="Times New Roman" w:hAnsi="Arial" w:cs="Arial"/>
          <w:lang w:val="en-US"/>
        </w:rPr>
        <w:t>and</w:t>
      </w:r>
      <w:proofErr w:type="gramEnd"/>
      <w:r w:rsidR="00621E66">
        <w:rPr>
          <w:rFonts w:ascii="Arial" w:eastAsia="Times New Roman" w:hAnsi="Arial" w:cs="Arial"/>
          <w:lang w:val="en-US"/>
        </w:rPr>
        <w:t xml:space="preserve"> how did he</w:t>
      </w:r>
      <w:r w:rsidRPr="000B1DAC">
        <w:rPr>
          <w:rFonts w:ascii="Arial" w:eastAsia="Times New Roman" w:hAnsi="Arial" w:cs="Arial"/>
          <w:lang w:val="en-US"/>
        </w:rPr>
        <w:t xml:space="preserve"> bless them? (18-20) </w:t>
      </w:r>
      <w:proofErr w:type="gramStart"/>
      <w:r w:rsidRPr="000B1DAC">
        <w:rPr>
          <w:rFonts w:ascii="Arial" w:eastAsia="Times New Roman" w:hAnsi="Arial" w:cs="Arial"/>
          <w:lang w:val="en-US"/>
        </w:rPr>
        <w:t>What</w:t>
      </w:r>
      <w:proofErr w:type="gramEnd"/>
      <w:r w:rsidRPr="000B1DAC">
        <w:rPr>
          <w:rFonts w:ascii="Arial" w:eastAsia="Times New Roman" w:hAnsi="Arial" w:cs="Arial"/>
          <w:lang w:val="en-US"/>
        </w:rPr>
        <w:t xml:space="preserve"> were Paul’s final greetings? (21-23)</w:t>
      </w:r>
    </w:p>
    <w:sectPr w:rsidR="00C606E2" w:rsidRPr="000B1DAC" w:rsidSect="00185D16">
      <w:headerReference w:type="default" r:id="rId11"/>
      <w:footerReference w:type="default" r:id="rId12"/>
      <w:pgSz w:w="11906" w:h="16838"/>
      <w:pgMar w:top="1276" w:right="1133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28836" w14:textId="77777777" w:rsidR="00254B24" w:rsidRDefault="00254B24" w:rsidP="0096311F">
      <w:pPr>
        <w:spacing w:after="0" w:line="240" w:lineRule="auto"/>
      </w:pPr>
      <w:r>
        <w:separator/>
      </w:r>
    </w:p>
  </w:endnote>
  <w:endnote w:type="continuationSeparator" w:id="0">
    <w:p w14:paraId="5367F078" w14:textId="77777777" w:rsidR="00254B24" w:rsidRDefault="00254B24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04065" w14:textId="77777777" w:rsidR="00E71642" w:rsidRDefault="00E71642" w:rsidP="00E71642">
    <w:pPr>
      <w:pStyle w:val="Footer"/>
    </w:pPr>
  </w:p>
  <w:p w14:paraId="57E44E79" w14:textId="0C024325" w:rsidR="00E71642" w:rsidRDefault="00E71642" w:rsidP="00E71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D1753" w14:textId="77777777" w:rsidR="00254B24" w:rsidRDefault="00254B24" w:rsidP="0096311F">
      <w:pPr>
        <w:spacing w:after="0" w:line="240" w:lineRule="auto"/>
      </w:pPr>
      <w:r>
        <w:separator/>
      </w:r>
    </w:p>
  </w:footnote>
  <w:footnote w:type="continuationSeparator" w:id="0">
    <w:p w14:paraId="202E339F" w14:textId="77777777" w:rsidR="00254B24" w:rsidRDefault="00254B24" w:rsidP="0096311F">
      <w:pPr>
        <w:spacing w:after="0" w:line="240" w:lineRule="auto"/>
      </w:pPr>
      <w:r>
        <w:continuationSeparator/>
      </w:r>
    </w:p>
  </w:footnote>
  <w:footnote w:id="1">
    <w:p w14:paraId="144AD41A" w14:textId="4AA2784C" w:rsidR="004F2A5F" w:rsidRPr="000B1DAC" w:rsidRDefault="004F2A5F">
      <w:pPr>
        <w:pStyle w:val="FootnoteText"/>
        <w:rPr>
          <w:sz w:val="18"/>
          <w:szCs w:val="18"/>
          <w:lang w:val="en-GB"/>
        </w:rPr>
      </w:pPr>
      <w:r w:rsidRPr="000B1DAC">
        <w:rPr>
          <w:rStyle w:val="FootnoteReference"/>
          <w:sz w:val="18"/>
          <w:szCs w:val="18"/>
        </w:rPr>
        <w:footnoteRef/>
      </w:r>
      <w:r w:rsidRPr="000B1DAC">
        <w:rPr>
          <w:sz w:val="18"/>
          <w:szCs w:val="18"/>
        </w:rPr>
        <w:t xml:space="preserve"> </w:t>
      </w:r>
      <w:r w:rsidRPr="000B1DAC">
        <w:rPr>
          <w:b/>
          <w:bCs/>
          <w:sz w:val="18"/>
          <w:szCs w:val="18"/>
          <w:lang w:val="en-GB"/>
        </w:rPr>
        <w:t>Philippians 2:2</w:t>
      </w:r>
      <w:r w:rsidRPr="000B1DAC">
        <w:rPr>
          <w:sz w:val="18"/>
          <w:szCs w:val="18"/>
          <w:lang w:val="en-GB"/>
        </w:rPr>
        <w:t xml:space="preserve"> - then make my joy complete by being like-minded, having the same love, being one in spirit and of one mind.</w:t>
      </w:r>
    </w:p>
  </w:footnote>
  <w:footnote w:id="2">
    <w:p w14:paraId="42B0EDFD" w14:textId="075A2B1E" w:rsidR="004F2A5F" w:rsidRPr="000B1DAC" w:rsidRDefault="004F2A5F">
      <w:pPr>
        <w:pStyle w:val="FootnoteText"/>
        <w:rPr>
          <w:sz w:val="18"/>
          <w:szCs w:val="18"/>
          <w:lang w:val="en-GB"/>
        </w:rPr>
      </w:pPr>
      <w:r w:rsidRPr="000B1DAC">
        <w:rPr>
          <w:rStyle w:val="FootnoteReference"/>
          <w:sz w:val="18"/>
          <w:szCs w:val="18"/>
        </w:rPr>
        <w:footnoteRef/>
      </w:r>
      <w:r w:rsidRPr="000B1DAC">
        <w:rPr>
          <w:sz w:val="18"/>
          <w:szCs w:val="18"/>
        </w:rPr>
        <w:t xml:space="preserve"> </w:t>
      </w:r>
      <w:r w:rsidRPr="000B1DAC">
        <w:rPr>
          <w:b/>
          <w:bCs/>
          <w:sz w:val="18"/>
          <w:szCs w:val="18"/>
          <w:lang w:val="en-GB"/>
        </w:rPr>
        <w:t>Philippians 3:1</w:t>
      </w:r>
      <w:r w:rsidRPr="000B1DAC">
        <w:rPr>
          <w:sz w:val="18"/>
          <w:szCs w:val="18"/>
          <w:lang w:val="en-GB"/>
        </w:rPr>
        <w:t xml:space="preserve"> - Further, my brothers and sisters, rejoice in the Lord! It is no trouble for me to write the same things to you again, and it is a safeguard for you.</w:t>
      </w:r>
    </w:p>
  </w:footnote>
  <w:footnote w:id="3">
    <w:p w14:paraId="586A07CB" w14:textId="3331C377" w:rsidR="000B1DAC" w:rsidRPr="000B1DAC" w:rsidRDefault="004F2A5F">
      <w:pPr>
        <w:pStyle w:val="FootnoteText"/>
        <w:rPr>
          <w:sz w:val="18"/>
          <w:szCs w:val="18"/>
          <w:lang w:val="en-GB"/>
        </w:rPr>
      </w:pPr>
      <w:r w:rsidRPr="000B1DAC">
        <w:rPr>
          <w:rStyle w:val="FootnoteReference"/>
          <w:sz w:val="18"/>
          <w:szCs w:val="18"/>
        </w:rPr>
        <w:footnoteRef/>
      </w:r>
      <w:r w:rsidRPr="000B1DAC">
        <w:rPr>
          <w:sz w:val="18"/>
          <w:szCs w:val="18"/>
        </w:rPr>
        <w:t xml:space="preserve"> </w:t>
      </w:r>
      <w:r w:rsidRPr="000B1DAC">
        <w:rPr>
          <w:b/>
          <w:bCs/>
          <w:sz w:val="18"/>
          <w:szCs w:val="18"/>
          <w:lang w:val="en-GB"/>
        </w:rPr>
        <w:t>Colossians 3:12</w:t>
      </w:r>
      <w:r w:rsidRPr="000B1DAC">
        <w:rPr>
          <w:sz w:val="18"/>
          <w:szCs w:val="18"/>
          <w:lang w:val="en-GB"/>
        </w:rPr>
        <w:t xml:space="preserve"> - Therefore, as God’s chosen people, holy and dearly loved, clothe yourselves with compassion, kindness, humility, gentleness and patience.</w:t>
      </w:r>
    </w:p>
  </w:footnote>
  <w:footnote w:id="4">
    <w:p w14:paraId="0D11DC2B" w14:textId="37112A31" w:rsidR="000B1DAC" w:rsidRPr="000B1DAC" w:rsidRDefault="000B1DAC" w:rsidP="000B1DAC">
      <w:pPr>
        <w:pStyle w:val="FootnoteText"/>
        <w:rPr>
          <w:sz w:val="18"/>
          <w:szCs w:val="18"/>
          <w:lang w:val="en-GB"/>
        </w:rPr>
      </w:pPr>
      <w:r w:rsidRPr="000B1DAC">
        <w:rPr>
          <w:rStyle w:val="FootnoteReference"/>
          <w:sz w:val="18"/>
          <w:szCs w:val="18"/>
        </w:rPr>
        <w:footnoteRef/>
      </w:r>
      <w:r w:rsidRPr="000B1DAC">
        <w:rPr>
          <w:sz w:val="18"/>
          <w:szCs w:val="18"/>
        </w:rPr>
        <w:t xml:space="preserve"> </w:t>
      </w:r>
      <w:r w:rsidRPr="000B1DAC">
        <w:rPr>
          <w:b/>
          <w:bCs/>
          <w:sz w:val="18"/>
          <w:szCs w:val="18"/>
          <w:lang w:val="en-GB"/>
        </w:rPr>
        <w:t>Proverbs 4:23</w:t>
      </w:r>
      <w:r w:rsidRPr="000B1DAC">
        <w:rPr>
          <w:sz w:val="18"/>
          <w:szCs w:val="18"/>
          <w:lang w:val="en-GB"/>
        </w:rPr>
        <w:t xml:space="preserve"> - Above all else, guard your heart, for everything you do flows from it.</w:t>
      </w:r>
    </w:p>
  </w:footnote>
  <w:footnote w:id="5">
    <w:p w14:paraId="52053658" w14:textId="39C0C426" w:rsidR="000B1DAC" w:rsidRPr="000B1DAC" w:rsidRDefault="000B1DAC">
      <w:pPr>
        <w:pStyle w:val="FootnoteText"/>
        <w:rPr>
          <w:lang w:val="en-GB"/>
        </w:rPr>
      </w:pPr>
      <w:r w:rsidRPr="000B1DAC">
        <w:rPr>
          <w:rStyle w:val="FootnoteReference"/>
          <w:sz w:val="18"/>
          <w:szCs w:val="18"/>
        </w:rPr>
        <w:footnoteRef/>
      </w:r>
      <w:r w:rsidRPr="000B1DAC">
        <w:rPr>
          <w:sz w:val="18"/>
          <w:szCs w:val="18"/>
        </w:rPr>
        <w:t xml:space="preserve"> </w:t>
      </w:r>
      <w:r w:rsidRPr="000B1DAC">
        <w:rPr>
          <w:b/>
          <w:bCs/>
          <w:sz w:val="18"/>
          <w:szCs w:val="18"/>
          <w:lang w:val="en-GB"/>
        </w:rPr>
        <w:t>Romans 8:5</w:t>
      </w:r>
      <w:r w:rsidRPr="000B1DAC">
        <w:rPr>
          <w:sz w:val="18"/>
          <w:szCs w:val="18"/>
          <w:lang w:val="en-GB"/>
        </w:rPr>
        <w:t xml:space="preserve"> - Those who live according to the flesh have their minds set on what the flesh desires; but those who live in accordance with the Spirit have their minds set on what the Spirit desires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47AE2" w14:textId="0B5AB232" w:rsidR="00290860" w:rsidRPr="00616BEB" w:rsidRDefault="00E8048D" w:rsidP="00290860">
    <w:pPr>
      <w:pStyle w:val="Header"/>
      <w:tabs>
        <w:tab w:val="clear" w:pos="4513"/>
        <w:tab w:val="clear" w:pos="9026"/>
      </w:tabs>
      <w:rPr>
        <w:b/>
        <w:i/>
        <w:sz w:val="32"/>
        <w:szCs w:val="32"/>
        <w:u w:val="single"/>
      </w:rPr>
    </w:pPr>
    <w:r>
      <w:rPr>
        <w:b/>
        <w:i/>
        <w:sz w:val="32"/>
        <w:szCs w:val="32"/>
        <w:u w:val="single"/>
      </w:rPr>
      <w:t>0</w:t>
    </w:r>
    <w:r w:rsidR="00EC5A57">
      <w:rPr>
        <w:b/>
        <w:i/>
        <w:sz w:val="32"/>
        <w:szCs w:val="32"/>
        <w:u w:val="single"/>
      </w:rPr>
      <w:t>4</w:t>
    </w:r>
    <w:r w:rsidR="0096311F" w:rsidRPr="006B5767">
      <w:rPr>
        <w:b/>
        <w:i/>
        <w:sz w:val="32"/>
        <w:szCs w:val="32"/>
        <w:u w:val="single"/>
      </w:rPr>
      <w:t xml:space="preserve"> </w:t>
    </w:r>
    <w:r>
      <w:rPr>
        <w:u w:val="single"/>
      </w:rPr>
      <w:t>Philippians</w:t>
    </w:r>
    <w:r w:rsidR="00290860" w:rsidRPr="003A2AC7">
      <w:rPr>
        <w:u w:val="single"/>
      </w:rPr>
      <w:t xml:space="preserve"> Study</w:t>
    </w:r>
    <w:r w:rsidR="00290860" w:rsidRPr="003A2AC7">
      <w:rPr>
        <w:u w:val="single"/>
      </w:rPr>
      <w:tab/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290860" w:rsidRPr="003A2AC7">
      <w:rPr>
        <w:u w:val="single"/>
      </w:rPr>
      <w:t>Wits UBF</w:t>
    </w:r>
  </w:p>
  <w:p w14:paraId="196B24D8" w14:textId="448789CC" w:rsidR="00290860" w:rsidRDefault="00EC5A57" w:rsidP="00290860">
    <w:pPr>
      <w:pStyle w:val="Header"/>
      <w:tabs>
        <w:tab w:val="clear" w:pos="4513"/>
        <w:tab w:val="clear" w:pos="9026"/>
      </w:tabs>
    </w:pPr>
    <w:r>
      <w:t>August</w:t>
    </w:r>
    <w:r w:rsidR="00290860">
      <w:t xml:space="preserve"> 2021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DB3ADE"/>
    <w:multiLevelType w:val="hybridMultilevel"/>
    <w:tmpl w:val="141E3A6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8615F"/>
    <w:multiLevelType w:val="multilevel"/>
    <w:tmpl w:val="9BF6C6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496683"/>
    <w:multiLevelType w:val="hybridMultilevel"/>
    <w:tmpl w:val="A984C402"/>
    <w:lvl w:ilvl="0" w:tplc="DBDE95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92E34"/>
    <w:multiLevelType w:val="hybridMultilevel"/>
    <w:tmpl w:val="7F905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C1842"/>
    <w:multiLevelType w:val="hybridMultilevel"/>
    <w:tmpl w:val="CA2C802C"/>
    <w:lvl w:ilvl="0" w:tplc="AE66FC2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3201B"/>
    <w:multiLevelType w:val="hybridMultilevel"/>
    <w:tmpl w:val="C0646B2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F5D6E"/>
    <w:multiLevelType w:val="hybridMultilevel"/>
    <w:tmpl w:val="2CC4D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9027D"/>
    <w:multiLevelType w:val="hybridMultilevel"/>
    <w:tmpl w:val="09E01D0E"/>
    <w:lvl w:ilvl="0" w:tplc="E36AF0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0E70BC"/>
    <w:multiLevelType w:val="hybridMultilevel"/>
    <w:tmpl w:val="19F29A52"/>
    <w:lvl w:ilvl="0" w:tplc="AA40CF0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A782E7B"/>
    <w:multiLevelType w:val="hybridMultilevel"/>
    <w:tmpl w:val="9A9A7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90E4C"/>
    <w:multiLevelType w:val="hybridMultilevel"/>
    <w:tmpl w:val="8D1011C4"/>
    <w:lvl w:ilvl="0" w:tplc="D4F2EA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25"/>
  </w:num>
  <w:num w:numId="7">
    <w:abstractNumId w:val="19"/>
  </w:num>
  <w:num w:numId="8">
    <w:abstractNumId w:val="15"/>
  </w:num>
  <w:num w:numId="9">
    <w:abstractNumId w:val="13"/>
  </w:num>
  <w:num w:numId="10">
    <w:abstractNumId w:val="17"/>
  </w:num>
  <w:num w:numId="11">
    <w:abstractNumId w:val="10"/>
  </w:num>
  <w:num w:numId="12">
    <w:abstractNumId w:val="24"/>
  </w:num>
  <w:num w:numId="13">
    <w:abstractNumId w:val="28"/>
  </w:num>
  <w:num w:numId="14">
    <w:abstractNumId w:val="22"/>
  </w:num>
  <w:num w:numId="15">
    <w:abstractNumId w:val="1"/>
  </w:num>
  <w:num w:numId="16">
    <w:abstractNumId w:val="12"/>
  </w:num>
  <w:num w:numId="17">
    <w:abstractNumId w:val="7"/>
  </w:num>
  <w:num w:numId="18">
    <w:abstractNumId w:val="16"/>
  </w:num>
  <w:num w:numId="19">
    <w:abstractNumId w:val="11"/>
  </w:num>
  <w:num w:numId="20">
    <w:abstractNumId w:val="27"/>
  </w:num>
  <w:num w:numId="21">
    <w:abstractNumId w:val="21"/>
  </w:num>
  <w:num w:numId="22">
    <w:abstractNumId w:val="20"/>
  </w:num>
  <w:num w:numId="23">
    <w:abstractNumId w:val="29"/>
  </w:num>
  <w:num w:numId="24">
    <w:abstractNumId w:val="14"/>
  </w:num>
  <w:num w:numId="25">
    <w:abstractNumId w:val="6"/>
  </w:num>
  <w:num w:numId="2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7">
    <w:abstractNumId w:val="23"/>
  </w:num>
  <w:num w:numId="28">
    <w:abstractNumId w:val="5"/>
  </w:num>
  <w:num w:numId="29">
    <w:abstractNumId w:val="26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1F"/>
    <w:rsid w:val="00001918"/>
    <w:rsid w:val="00004040"/>
    <w:rsid w:val="00047844"/>
    <w:rsid w:val="000607C4"/>
    <w:rsid w:val="00070D15"/>
    <w:rsid w:val="000A2A35"/>
    <w:rsid w:val="000A6920"/>
    <w:rsid w:val="000A79DA"/>
    <w:rsid w:val="000B1DAC"/>
    <w:rsid w:val="000B5928"/>
    <w:rsid w:val="000C0353"/>
    <w:rsid w:val="000C0DCA"/>
    <w:rsid w:val="000C4294"/>
    <w:rsid w:val="000C5602"/>
    <w:rsid w:val="000C64E1"/>
    <w:rsid w:val="000D4F85"/>
    <w:rsid w:val="000E0773"/>
    <w:rsid w:val="000E1158"/>
    <w:rsid w:val="000E3672"/>
    <w:rsid w:val="000F0DCE"/>
    <w:rsid w:val="000F243C"/>
    <w:rsid w:val="0010649B"/>
    <w:rsid w:val="00116114"/>
    <w:rsid w:val="0012729A"/>
    <w:rsid w:val="00136DAF"/>
    <w:rsid w:val="001408AE"/>
    <w:rsid w:val="00152909"/>
    <w:rsid w:val="001574D9"/>
    <w:rsid w:val="001645BA"/>
    <w:rsid w:val="0017122D"/>
    <w:rsid w:val="0018028D"/>
    <w:rsid w:val="00185D16"/>
    <w:rsid w:val="00193CAD"/>
    <w:rsid w:val="0019488F"/>
    <w:rsid w:val="00196656"/>
    <w:rsid w:val="001A3179"/>
    <w:rsid w:val="001A39A8"/>
    <w:rsid w:val="001A59AC"/>
    <w:rsid w:val="001B0150"/>
    <w:rsid w:val="001B05CD"/>
    <w:rsid w:val="001B7CF9"/>
    <w:rsid w:val="001C1BDB"/>
    <w:rsid w:val="001C3550"/>
    <w:rsid w:val="001C62D1"/>
    <w:rsid w:val="001D1D85"/>
    <w:rsid w:val="001D22CF"/>
    <w:rsid w:val="001E1D4F"/>
    <w:rsid w:val="001E41B2"/>
    <w:rsid w:val="001E799B"/>
    <w:rsid w:val="001F3C64"/>
    <w:rsid w:val="001F6452"/>
    <w:rsid w:val="002022B4"/>
    <w:rsid w:val="002027BB"/>
    <w:rsid w:val="00202AD9"/>
    <w:rsid w:val="00213955"/>
    <w:rsid w:val="0021585F"/>
    <w:rsid w:val="00231906"/>
    <w:rsid w:val="002375B0"/>
    <w:rsid w:val="00241298"/>
    <w:rsid w:val="00250B75"/>
    <w:rsid w:val="0025348B"/>
    <w:rsid w:val="00253C26"/>
    <w:rsid w:val="00254B24"/>
    <w:rsid w:val="00260B02"/>
    <w:rsid w:val="0026264C"/>
    <w:rsid w:val="0028659A"/>
    <w:rsid w:val="00290860"/>
    <w:rsid w:val="002A06C5"/>
    <w:rsid w:val="002A273F"/>
    <w:rsid w:val="002A7141"/>
    <w:rsid w:val="002D7485"/>
    <w:rsid w:val="002E52EC"/>
    <w:rsid w:val="002F4C68"/>
    <w:rsid w:val="00324C64"/>
    <w:rsid w:val="00330112"/>
    <w:rsid w:val="003304E9"/>
    <w:rsid w:val="00336E76"/>
    <w:rsid w:val="00340D87"/>
    <w:rsid w:val="00343A1A"/>
    <w:rsid w:val="00344386"/>
    <w:rsid w:val="00344521"/>
    <w:rsid w:val="00361BD4"/>
    <w:rsid w:val="003675E1"/>
    <w:rsid w:val="00382449"/>
    <w:rsid w:val="00391D38"/>
    <w:rsid w:val="00394BE2"/>
    <w:rsid w:val="003A2AC7"/>
    <w:rsid w:val="003A56B3"/>
    <w:rsid w:val="003B181E"/>
    <w:rsid w:val="003D09F0"/>
    <w:rsid w:val="003D49F1"/>
    <w:rsid w:val="003D4ACE"/>
    <w:rsid w:val="003D7043"/>
    <w:rsid w:val="003D74BD"/>
    <w:rsid w:val="003E05DB"/>
    <w:rsid w:val="003F4B31"/>
    <w:rsid w:val="0040210C"/>
    <w:rsid w:val="00414E7C"/>
    <w:rsid w:val="00414FD0"/>
    <w:rsid w:val="00434CDA"/>
    <w:rsid w:val="00440C5E"/>
    <w:rsid w:val="004575CF"/>
    <w:rsid w:val="004575E6"/>
    <w:rsid w:val="004750EF"/>
    <w:rsid w:val="004856ED"/>
    <w:rsid w:val="004921D9"/>
    <w:rsid w:val="004A1B7E"/>
    <w:rsid w:val="004A4F56"/>
    <w:rsid w:val="004A624B"/>
    <w:rsid w:val="004B16F6"/>
    <w:rsid w:val="004C4D54"/>
    <w:rsid w:val="004C4F59"/>
    <w:rsid w:val="004D31DE"/>
    <w:rsid w:val="004F2A5F"/>
    <w:rsid w:val="00507D67"/>
    <w:rsid w:val="005111A9"/>
    <w:rsid w:val="0051245C"/>
    <w:rsid w:val="00523783"/>
    <w:rsid w:val="0053030B"/>
    <w:rsid w:val="0054064F"/>
    <w:rsid w:val="005458F2"/>
    <w:rsid w:val="005507ED"/>
    <w:rsid w:val="00555DDF"/>
    <w:rsid w:val="00564200"/>
    <w:rsid w:val="0057334B"/>
    <w:rsid w:val="00591D8D"/>
    <w:rsid w:val="005963A4"/>
    <w:rsid w:val="005A5A0F"/>
    <w:rsid w:val="005B3207"/>
    <w:rsid w:val="005B3ECA"/>
    <w:rsid w:val="005C1B6D"/>
    <w:rsid w:val="005C2737"/>
    <w:rsid w:val="005E20D2"/>
    <w:rsid w:val="00601326"/>
    <w:rsid w:val="00616BEB"/>
    <w:rsid w:val="00617331"/>
    <w:rsid w:val="00621E66"/>
    <w:rsid w:val="006402B2"/>
    <w:rsid w:val="00647CAA"/>
    <w:rsid w:val="00653A23"/>
    <w:rsid w:val="00655544"/>
    <w:rsid w:val="00666F63"/>
    <w:rsid w:val="006716E7"/>
    <w:rsid w:val="00682BA0"/>
    <w:rsid w:val="00684B69"/>
    <w:rsid w:val="006A63E9"/>
    <w:rsid w:val="006A7093"/>
    <w:rsid w:val="006B5767"/>
    <w:rsid w:val="006D4893"/>
    <w:rsid w:val="006E1E64"/>
    <w:rsid w:val="006E4A67"/>
    <w:rsid w:val="006E7DF4"/>
    <w:rsid w:val="0070344F"/>
    <w:rsid w:val="00710709"/>
    <w:rsid w:val="0071456B"/>
    <w:rsid w:val="00715DDA"/>
    <w:rsid w:val="00744716"/>
    <w:rsid w:val="0074520D"/>
    <w:rsid w:val="007466BE"/>
    <w:rsid w:val="007468EC"/>
    <w:rsid w:val="007568CC"/>
    <w:rsid w:val="0076198E"/>
    <w:rsid w:val="007636A4"/>
    <w:rsid w:val="0076547F"/>
    <w:rsid w:val="00770074"/>
    <w:rsid w:val="00781E32"/>
    <w:rsid w:val="0078679E"/>
    <w:rsid w:val="007873CC"/>
    <w:rsid w:val="00787E3D"/>
    <w:rsid w:val="00791A62"/>
    <w:rsid w:val="007A4EB5"/>
    <w:rsid w:val="007C5E30"/>
    <w:rsid w:val="007C7787"/>
    <w:rsid w:val="007D2551"/>
    <w:rsid w:val="007D3C13"/>
    <w:rsid w:val="007D3D28"/>
    <w:rsid w:val="007F66ED"/>
    <w:rsid w:val="00815C32"/>
    <w:rsid w:val="00820B79"/>
    <w:rsid w:val="00820D04"/>
    <w:rsid w:val="00822498"/>
    <w:rsid w:val="00827A5F"/>
    <w:rsid w:val="0083298D"/>
    <w:rsid w:val="00836D38"/>
    <w:rsid w:val="00842E61"/>
    <w:rsid w:val="00851EDC"/>
    <w:rsid w:val="00865167"/>
    <w:rsid w:val="00867A9B"/>
    <w:rsid w:val="00872BEF"/>
    <w:rsid w:val="008847A4"/>
    <w:rsid w:val="008B034A"/>
    <w:rsid w:val="008B1D5D"/>
    <w:rsid w:val="008B4E8B"/>
    <w:rsid w:val="008B6E28"/>
    <w:rsid w:val="008C2B2B"/>
    <w:rsid w:val="008D14CC"/>
    <w:rsid w:val="008D34DE"/>
    <w:rsid w:val="008E6E20"/>
    <w:rsid w:val="008F4134"/>
    <w:rsid w:val="0091205C"/>
    <w:rsid w:val="00914815"/>
    <w:rsid w:val="009175A9"/>
    <w:rsid w:val="00920705"/>
    <w:rsid w:val="009331A8"/>
    <w:rsid w:val="0093712C"/>
    <w:rsid w:val="009421C8"/>
    <w:rsid w:val="00942366"/>
    <w:rsid w:val="00942CBE"/>
    <w:rsid w:val="00945780"/>
    <w:rsid w:val="0095765D"/>
    <w:rsid w:val="00960195"/>
    <w:rsid w:val="009604DD"/>
    <w:rsid w:val="0096311F"/>
    <w:rsid w:val="00964B02"/>
    <w:rsid w:val="009747EC"/>
    <w:rsid w:val="0097508D"/>
    <w:rsid w:val="0097584A"/>
    <w:rsid w:val="00982690"/>
    <w:rsid w:val="00985FD4"/>
    <w:rsid w:val="00995140"/>
    <w:rsid w:val="009B390D"/>
    <w:rsid w:val="009B3F2C"/>
    <w:rsid w:val="009C4AE2"/>
    <w:rsid w:val="009C57B0"/>
    <w:rsid w:val="009D79E1"/>
    <w:rsid w:val="009E36FF"/>
    <w:rsid w:val="009F0E26"/>
    <w:rsid w:val="009F29E0"/>
    <w:rsid w:val="009F445C"/>
    <w:rsid w:val="009F4A8E"/>
    <w:rsid w:val="009F5AFB"/>
    <w:rsid w:val="00A031C7"/>
    <w:rsid w:val="00A12D87"/>
    <w:rsid w:val="00A204E9"/>
    <w:rsid w:val="00A26579"/>
    <w:rsid w:val="00A35051"/>
    <w:rsid w:val="00A50B78"/>
    <w:rsid w:val="00A551DD"/>
    <w:rsid w:val="00A64B8C"/>
    <w:rsid w:val="00A77DB2"/>
    <w:rsid w:val="00A81999"/>
    <w:rsid w:val="00A86599"/>
    <w:rsid w:val="00A87CAF"/>
    <w:rsid w:val="00A90DB9"/>
    <w:rsid w:val="00A958F3"/>
    <w:rsid w:val="00AA3411"/>
    <w:rsid w:val="00AA51BA"/>
    <w:rsid w:val="00AB4D92"/>
    <w:rsid w:val="00AB4FE1"/>
    <w:rsid w:val="00AB77C3"/>
    <w:rsid w:val="00AC1FD2"/>
    <w:rsid w:val="00AC2098"/>
    <w:rsid w:val="00AD05C6"/>
    <w:rsid w:val="00AD404B"/>
    <w:rsid w:val="00AD575B"/>
    <w:rsid w:val="00AD6E7D"/>
    <w:rsid w:val="00AF4E70"/>
    <w:rsid w:val="00B01C09"/>
    <w:rsid w:val="00B047A3"/>
    <w:rsid w:val="00B12582"/>
    <w:rsid w:val="00B25039"/>
    <w:rsid w:val="00B34C56"/>
    <w:rsid w:val="00B45483"/>
    <w:rsid w:val="00B52033"/>
    <w:rsid w:val="00B54786"/>
    <w:rsid w:val="00B60300"/>
    <w:rsid w:val="00B6399E"/>
    <w:rsid w:val="00B9722F"/>
    <w:rsid w:val="00BA172B"/>
    <w:rsid w:val="00BB6BB9"/>
    <w:rsid w:val="00BC1C7C"/>
    <w:rsid w:val="00BD0084"/>
    <w:rsid w:val="00BD13FC"/>
    <w:rsid w:val="00BD463B"/>
    <w:rsid w:val="00BD62B8"/>
    <w:rsid w:val="00BE2DD8"/>
    <w:rsid w:val="00BF052D"/>
    <w:rsid w:val="00C06B7B"/>
    <w:rsid w:val="00C07A49"/>
    <w:rsid w:val="00C10AA1"/>
    <w:rsid w:val="00C13A3D"/>
    <w:rsid w:val="00C13ADA"/>
    <w:rsid w:val="00C144A7"/>
    <w:rsid w:val="00C16B4B"/>
    <w:rsid w:val="00C17CE3"/>
    <w:rsid w:val="00C26159"/>
    <w:rsid w:val="00C271FA"/>
    <w:rsid w:val="00C30E4C"/>
    <w:rsid w:val="00C32017"/>
    <w:rsid w:val="00C434FD"/>
    <w:rsid w:val="00C57D56"/>
    <w:rsid w:val="00C606E2"/>
    <w:rsid w:val="00C63342"/>
    <w:rsid w:val="00C72777"/>
    <w:rsid w:val="00C814C7"/>
    <w:rsid w:val="00C81C70"/>
    <w:rsid w:val="00C8656E"/>
    <w:rsid w:val="00C95E24"/>
    <w:rsid w:val="00CA012F"/>
    <w:rsid w:val="00CA14B5"/>
    <w:rsid w:val="00CA3D21"/>
    <w:rsid w:val="00CA5AEA"/>
    <w:rsid w:val="00CB2713"/>
    <w:rsid w:val="00CC6C15"/>
    <w:rsid w:val="00CD1DB1"/>
    <w:rsid w:val="00CD4A94"/>
    <w:rsid w:val="00CD79B5"/>
    <w:rsid w:val="00CF7A57"/>
    <w:rsid w:val="00D00FE3"/>
    <w:rsid w:val="00D04318"/>
    <w:rsid w:val="00D06C1D"/>
    <w:rsid w:val="00D139C8"/>
    <w:rsid w:val="00D16ABD"/>
    <w:rsid w:val="00D21879"/>
    <w:rsid w:val="00D25F81"/>
    <w:rsid w:val="00D276F8"/>
    <w:rsid w:val="00D36F7F"/>
    <w:rsid w:val="00D40A19"/>
    <w:rsid w:val="00D524F8"/>
    <w:rsid w:val="00D64A93"/>
    <w:rsid w:val="00D64D6E"/>
    <w:rsid w:val="00D73B4E"/>
    <w:rsid w:val="00D80ABC"/>
    <w:rsid w:val="00D81595"/>
    <w:rsid w:val="00D84344"/>
    <w:rsid w:val="00D8485B"/>
    <w:rsid w:val="00D84C18"/>
    <w:rsid w:val="00D87C6A"/>
    <w:rsid w:val="00D96EA7"/>
    <w:rsid w:val="00DC0650"/>
    <w:rsid w:val="00DD02A7"/>
    <w:rsid w:val="00DD232D"/>
    <w:rsid w:val="00DD50BF"/>
    <w:rsid w:val="00DF2873"/>
    <w:rsid w:val="00DF7566"/>
    <w:rsid w:val="00E01E83"/>
    <w:rsid w:val="00E159C2"/>
    <w:rsid w:val="00E207D9"/>
    <w:rsid w:val="00E500C0"/>
    <w:rsid w:val="00E547EC"/>
    <w:rsid w:val="00E658D4"/>
    <w:rsid w:val="00E71642"/>
    <w:rsid w:val="00E738D0"/>
    <w:rsid w:val="00E7797D"/>
    <w:rsid w:val="00E8048D"/>
    <w:rsid w:val="00E918BB"/>
    <w:rsid w:val="00E93620"/>
    <w:rsid w:val="00E93C70"/>
    <w:rsid w:val="00EA47FF"/>
    <w:rsid w:val="00EB5CCE"/>
    <w:rsid w:val="00EB7E18"/>
    <w:rsid w:val="00EC5A57"/>
    <w:rsid w:val="00EC71D0"/>
    <w:rsid w:val="00ED2249"/>
    <w:rsid w:val="00ED2A59"/>
    <w:rsid w:val="00ED50B2"/>
    <w:rsid w:val="00EE03D9"/>
    <w:rsid w:val="00EE36A1"/>
    <w:rsid w:val="00EF4474"/>
    <w:rsid w:val="00EF5463"/>
    <w:rsid w:val="00F154F3"/>
    <w:rsid w:val="00F50065"/>
    <w:rsid w:val="00F5219F"/>
    <w:rsid w:val="00F53817"/>
    <w:rsid w:val="00F663E5"/>
    <w:rsid w:val="00F82AB4"/>
    <w:rsid w:val="00F85C43"/>
    <w:rsid w:val="00F92351"/>
    <w:rsid w:val="00FA0E42"/>
    <w:rsid w:val="00FA57E5"/>
    <w:rsid w:val="00FB05AB"/>
    <w:rsid w:val="00FC7DB6"/>
    <w:rsid w:val="00FD12B8"/>
    <w:rsid w:val="00FD3060"/>
    <w:rsid w:val="00FD591F"/>
    <w:rsid w:val="00FD5FE5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A3181A2"/>
  <w15:docId w15:val="{9C8BAFE1-EA83-42CF-A071-097FC249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paragraph" w:customStyle="1" w:styleId="Level1">
    <w:name w:val="Level 1"/>
    <w:basedOn w:val="Normal"/>
    <w:uiPriority w:val="99"/>
    <w:rsid w:val="00616BEB"/>
    <w:pPr>
      <w:widowControl w:val="0"/>
      <w:numPr>
        <w:numId w:val="26"/>
      </w:numPr>
      <w:autoSpaceDE w:val="0"/>
      <w:autoSpaceDN w:val="0"/>
      <w:adjustRightInd w:val="0"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12CC9-D5A3-4AE7-A314-D3842EA09361}">
  <ds:schemaRefs>
    <ds:schemaRef ds:uri="http://purl.org/dc/terms/"/>
    <ds:schemaRef ds:uri="http://www.w3.org/XML/1998/namespace"/>
    <ds:schemaRef ds:uri="adc74434-3b5d-488f-a404-dff9a90f0b5d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a61ea54-4554-4f04-bcb1-ac57a84650ac"/>
  </ds:schemaRefs>
</ds:datastoreItem>
</file>

<file path=customXml/itemProps3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14C8F-479E-4915-B6F1-68DEABB8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2</cp:revision>
  <dcterms:created xsi:type="dcterms:W3CDTF">2021-08-07T20:17:00Z</dcterms:created>
  <dcterms:modified xsi:type="dcterms:W3CDTF">2021-08-07T20:17:00Z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