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009" w:rsidRPr="003C1196" w:rsidRDefault="000B5399" w:rsidP="007150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center"/>
        <w:rPr>
          <w:b/>
          <w:sz w:val="24"/>
          <w:szCs w:val="24"/>
        </w:rPr>
      </w:pPr>
      <w:r w:rsidRPr="003C1196">
        <w:rPr>
          <w:b/>
          <w:sz w:val="24"/>
          <w:szCs w:val="24"/>
        </w:rPr>
        <w:t>FREE TO LIVE BY THE SPIRIT</w:t>
      </w:r>
    </w:p>
    <w:p w:rsidR="00367C3C" w:rsidRPr="003C1196" w:rsidRDefault="000B5399" w:rsidP="007150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right"/>
        <w:rPr>
          <w:color w:val="000000"/>
          <w:sz w:val="24"/>
          <w:szCs w:val="24"/>
        </w:rPr>
      </w:pPr>
      <w:r w:rsidRPr="003C1196">
        <w:rPr>
          <w:color w:val="000000"/>
          <w:sz w:val="24"/>
          <w:szCs w:val="24"/>
        </w:rPr>
        <w:t>Romans 8</w:t>
      </w:r>
      <w:r w:rsidR="00B54004" w:rsidRPr="003C1196">
        <w:rPr>
          <w:sz w:val="24"/>
          <w:szCs w:val="24"/>
        </w:rPr>
        <w:t>:1-</w:t>
      </w:r>
      <w:r w:rsidRPr="003C1196">
        <w:rPr>
          <w:sz w:val="24"/>
          <w:szCs w:val="24"/>
        </w:rPr>
        <w:t>17</w:t>
      </w:r>
    </w:p>
    <w:p w:rsidR="00367C3C" w:rsidRPr="003C1196" w:rsidRDefault="00B54004" w:rsidP="00715009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86"/>
        <w:jc w:val="right"/>
        <w:rPr>
          <w:color w:val="000000"/>
          <w:sz w:val="24"/>
          <w:szCs w:val="24"/>
        </w:rPr>
      </w:pPr>
      <w:r w:rsidRPr="003C1196">
        <w:rPr>
          <w:color w:val="000000"/>
          <w:sz w:val="24"/>
          <w:szCs w:val="24"/>
        </w:rPr>
        <w:t xml:space="preserve">Key Verse </w:t>
      </w:r>
      <w:r w:rsidR="000B5399" w:rsidRPr="003C1196">
        <w:rPr>
          <w:color w:val="000000"/>
          <w:sz w:val="24"/>
          <w:szCs w:val="24"/>
        </w:rPr>
        <w:t>8:</w:t>
      </w:r>
      <w:r w:rsidR="003C1196" w:rsidRPr="003C1196">
        <w:rPr>
          <w:color w:val="000000"/>
          <w:sz w:val="24"/>
          <w:szCs w:val="24"/>
        </w:rPr>
        <w:t>1-2</w:t>
      </w:r>
    </w:p>
    <w:p w:rsidR="000B5399" w:rsidRPr="003C1196" w:rsidRDefault="003C1196" w:rsidP="003C1196">
      <w:pPr>
        <w:pStyle w:val="ListParagraph"/>
        <w:spacing w:line="360" w:lineRule="auto"/>
        <w:jc w:val="center"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0" w:name="_heading=h.gjdgxs" w:colFirst="0" w:colLast="0"/>
      <w:bookmarkStart w:id="1" w:name="_heading=h.myjlrntzukso" w:colFirst="0" w:colLast="0"/>
      <w:bookmarkEnd w:id="0"/>
      <w:bookmarkEnd w:id="1"/>
      <w:r w:rsidRPr="003C1196">
        <w:rPr>
          <w:rFonts w:ascii="Arial" w:eastAsia="Arial" w:hAnsi="Arial" w:cs="Arial"/>
          <w:i/>
          <w:sz w:val="24"/>
          <w:szCs w:val="24"/>
          <w:lang w:eastAsia="en-ZA"/>
        </w:rPr>
        <w:t>Therefore, there is now no condemnation for those who are in Christ Jesus, because through Christ Jesus the law of the Spirit who gives life has set you a free from the law of sin and death.</w:t>
      </w:r>
    </w:p>
    <w:p w:rsidR="003C1196" w:rsidRPr="003C1196" w:rsidRDefault="003C1196" w:rsidP="003C1196">
      <w:pPr>
        <w:pStyle w:val="ListParagraph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C1196" w:rsidRDefault="003C1196" w:rsidP="003C11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1196">
        <w:rPr>
          <w:rFonts w:ascii="Arial" w:hAnsi="Arial" w:cs="Arial"/>
          <w:color w:val="000000"/>
          <w:sz w:val="24"/>
          <w:szCs w:val="24"/>
        </w:rPr>
        <w:t xml:space="preserve">Why is there no condemnation for those who are in </w:t>
      </w:r>
      <w:r w:rsidR="006F55A2">
        <w:rPr>
          <w:rFonts w:ascii="Arial" w:hAnsi="Arial" w:cs="Arial"/>
          <w:color w:val="000000"/>
          <w:sz w:val="24"/>
          <w:szCs w:val="24"/>
        </w:rPr>
        <w:t xml:space="preserve">Christ Jesus? (8:1; </w:t>
      </w:r>
      <w:r w:rsidRPr="003C1196">
        <w:rPr>
          <w:rFonts w:ascii="Arial" w:hAnsi="Arial" w:cs="Arial"/>
          <w:color w:val="000000"/>
          <w:sz w:val="24"/>
          <w:szCs w:val="24"/>
        </w:rPr>
        <w:t>7:6</w:t>
      </w:r>
      <w:r w:rsidR="006F55A2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"/>
      </w:r>
      <w:r w:rsidRPr="003C1196">
        <w:rPr>
          <w:rFonts w:ascii="Arial" w:hAnsi="Arial" w:cs="Arial"/>
          <w:color w:val="000000"/>
          <w:sz w:val="24"/>
          <w:szCs w:val="24"/>
        </w:rPr>
        <w:t xml:space="preserve">) What does this mean? </w:t>
      </w:r>
    </w:p>
    <w:p w:rsidR="003C1196" w:rsidRPr="003C1196" w:rsidRDefault="003C1196" w:rsidP="003C1196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1196" w:rsidRDefault="000B4B4F" w:rsidP="003C11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What does it mean that the </w:t>
      </w:r>
      <w:r w:rsidR="00547448">
        <w:rPr>
          <w:rFonts w:ascii="Arial" w:hAnsi="Arial" w:cs="Arial"/>
          <w:color w:val="000000"/>
          <w:sz w:val="24"/>
          <w:szCs w:val="24"/>
        </w:rPr>
        <w:t xml:space="preserve">law of the </w:t>
      </w:r>
      <w:r>
        <w:rPr>
          <w:rFonts w:ascii="Arial" w:hAnsi="Arial" w:cs="Arial"/>
          <w:color w:val="000000"/>
          <w:sz w:val="24"/>
          <w:szCs w:val="24"/>
        </w:rPr>
        <w:t>Spirit of Life set us free</w:t>
      </w:r>
      <w:r w:rsidR="00867071">
        <w:rPr>
          <w:rFonts w:ascii="Arial" w:hAnsi="Arial" w:cs="Arial"/>
          <w:color w:val="000000"/>
          <w:sz w:val="24"/>
          <w:szCs w:val="24"/>
        </w:rPr>
        <w:t xml:space="preserve"> from the law of sin and death?</w:t>
      </w:r>
      <w:r w:rsidR="00C64AE1" w:rsidRPr="00C64AE1">
        <w:rPr>
          <w:rStyle w:val="FootnoteReference"/>
          <w:rFonts w:ascii="Arial" w:hAnsi="Arial" w:cs="Arial"/>
          <w:color w:val="000000"/>
          <w:sz w:val="24"/>
          <w:szCs w:val="24"/>
        </w:rPr>
        <w:t xml:space="preserve"> </w:t>
      </w:r>
      <w:r w:rsidR="00C64AE1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2"/>
      </w:r>
      <w:r w:rsidR="00C64AE1" w:rsidRPr="00C64AE1">
        <w:rPr>
          <w:rFonts w:ascii="Arial" w:hAnsi="Arial" w:cs="Arial"/>
          <w:color w:val="000000"/>
          <w:sz w:val="24"/>
          <w:szCs w:val="24"/>
        </w:rPr>
        <w:t xml:space="preserve"> </w:t>
      </w:r>
      <w:r w:rsidR="00C64AE1">
        <w:rPr>
          <w:rFonts w:ascii="Arial" w:hAnsi="Arial" w:cs="Arial"/>
          <w:color w:val="000000"/>
          <w:sz w:val="24"/>
          <w:szCs w:val="24"/>
        </w:rPr>
        <w:t xml:space="preserve">(2; 7:21-23) </w:t>
      </w:r>
      <w:r w:rsidR="00867071">
        <w:rPr>
          <w:rFonts w:ascii="Arial" w:hAnsi="Arial" w:cs="Arial"/>
          <w:color w:val="000000"/>
          <w:sz w:val="24"/>
          <w:szCs w:val="24"/>
        </w:rPr>
        <w:t xml:space="preserve"> </w:t>
      </w:r>
      <w:r w:rsidR="005E0E06">
        <w:rPr>
          <w:rFonts w:ascii="Arial" w:hAnsi="Arial" w:cs="Arial"/>
          <w:color w:val="000000"/>
          <w:sz w:val="24"/>
          <w:szCs w:val="24"/>
        </w:rPr>
        <w:t xml:space="preserve">Why </w:t>
      </w:r>
      <w:r>
        <w:rPr>
          <w:rFonts w:ascii="Arial" w:hAnsi="Arial" w:cs="Arial"/>
          <w:color w:val="000000"/>
          <w:sz w:val="24"/>
          <w:szCs w:val="24"/>
        </w:rPr>
        <w:t xml:space="preserve">was the </w:t>
      </w:r>
      <w:r w:rsidR="005E0E06">
        <w:rPr>
          <w:rFonts w:ascii="Arial" w:hAnsi="Arial" w:cs="Arial"/>
          <w:color w:val="000000"/>
          <w:sz w:val="24"/>
          <w:szCs w:val="24"/>
        </w:rPr>
        <w:t>Mosaic Law</w:t>
      </w:r>
      <w:r>
        <w:rPr>
          <w:rFonts w:ascii="Arial" w:hAnsi="Arial" w:cs="Arial"/>
          <w:color w:val="000000"/>
          <w:sz w:val="24"/>
          <w:szCs w:val="24"/>
        </w:rPr>
        <w:t xml:space="preserve"> unable to </w:t>
      </w:r>
      <w:r w:rsidR="005E0E06">
        <w:rPr>
          <w:rFonts w:ascii="Arial" w:hAnsi="Arial" w:cs="Arial"/>
          <w:color w:val="000000"/>
          <w:sz w:val="24"/>
          <w:szCs w:val="24"/>
        </w:rPr>
        <w:t xml:space="preserve">set us free from the law of </w:t>
      </w:r>
      <w:r w:rsidR="003C1196" w:rsidRPr="003C1196">
        <w:rPr>
          <w:rFonts w:ascii="Arial" w:hAnsi="Arial" w:cs="Arial"/>
          <w:color w:val="000000"/>
          <w:sz w:val="24"/>
          <w:szCs w:val="24"/>
        </w:rPr>
        <w:t>sin and death?</w:t>
      </w:r>
      <w:r w:rsidR="00C64AE1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3"/>
      </w:r>
      <w:r w:rsidR="003C1196" w:rsidRPr="003C1196">
        <w:rPr>
          <w:rFonts w:ascii="Arial" w:hAnsi="Arial" w:cs="Arial"/>
          <w:color w:val="000000"/>
          <w:sz w:val="24"/>
          <w:szCs w:val="24"/>
        </w:rPr>
        <w:t xml:space="preserve"> </w:t>
      </w:r>
      <w:r w:rsidR="005E0E06">
        <w:rPr>
          <w:rFonts w:ascii="Arial" w:hAnsi="Arial" w:cs="Arial"/>
          <w:color w:val="000000"/>
          <w:sz w:val="24"/>
          <w:szCs w:val="24"/>
        </w:rPr>
        <w:t xml:space="preserve">(3a) </w:t>
      </w:r>
      <w:proofErr w:type="gramStart"/>
      <w:r w:rsidR="003C1196" w:rsidRPr="003C1196">
        <w:rPr>
          <w:rFonts w:ascii="Arial" w:hAnsi="Arial" w:cs="Arial"/>
          <w:color w:val="000000"/>
          <w:sz w:val="24"/>
          <w:szCs w:val="24"/>
        </w:rPr>
        <w:t>How</w:t>
      </w:r>
      <w:proofErr w:type="gramEnd"/>
      <w:r w:rsidR="003C1196" w:rsidRPr="003C1196">
        <w:rPr>
          <w:rFonts w:ascii="Arial" w:hAnsi="Arial" w:cs="Arial"/>
          <w:color w:val="000000"/>
          <w:sz w:val="24"/>
          <w:szCs w:val="24"/>
        </w:rPr>
        <w:t xml:space="preserve"> has God solved this problem for us?</w:t>
      </w:r>
      <w:r w:rsidR="005E0E06">
        <w:rPr>
          <w:rFonts w:ascii="Arial" w:hAnsi="Arial" w:cs="Arial"/>
          <w:color w:val="000000"/>
          <w:sz w:val="24"/>
          <w:szCs w:val="24"/>
        </w:rPr>
        <w:t xml:space="preserve"> (3b</w:t>
      </w:r>
      <w:r>
        <w:rPr>
          <w:rFonts w:ascii="Arial" w:hAnsi="Arial" w:cs="Arial"/>
          <w:color w:val="000000"/>
          <w:sz w:val="24"/>
          <w:szCs w:val="24"/>
        </w:rPr>
        <w:t>-4</w:t>
      </w:r>
      <w:r w:rsidR="00547448">
        <w:rPr>
          <w:rFonts w:ascii="Arial" w:hAnsi="Arial" w:cs="Arial"/>
          <w:color w:val="000000"/>
          <w:sz w:val="24"/>
          <w:szCs w:val="24"/>
        </w:rPr>
        <w:t>a</w:t>
      </w:r>
      <w:r w:rsidR="005E0E06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67071">
        <w:rPr>
          <w:rFonts w:ascii="Arial" w:hAnsi="Arial" w:cs="Arial"/>
          <w:color w:val="000000"/>
          <w:sz w:val="24"/>
          <w:szCs w:val="24"/>
        </w:rPr>
        <w:t>Now</w:t>
      </w:r>
      <w:proofErr w:type="gramEnd"/>
      <w:r w:rsidR="00867071">
        <w:rPr>
          <w:rFonts w:ascii="Arial" w:hAnsi="Arial" w:cs="Arial"/>
          <w:color w:val="000000"/>
          <w:sz w:val="24"/>
          <w:szCs w:val="24"/>
        </w:rPr>
        <w:t>, how can believers overcome their flesh/sinful nature? (4b)</w:t>
      </w:r>
    </w:p>
    <w:p w:rsidR="0004440A" w:rsidRPr="003C1196" w:rsidRDefault="0004440A" w:rsidP="0004440A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C1196" w:rsidRPr="00FC2DB2" w:rsidRDefault="003C1196" w:rsidP="003C11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2DB2">
        <w:rPr>
          <w:rFonts w:ascii="Arial" w:hAnsi="Arial" w:cs="Arial"/>
          <w:color w:val="000000"/>
          <w:sz w:val="24"/>
          <w:szCs w:val="24"/>
        </w:rPr>
        <w:t xml:space="preserve">Read verses 5-8. What does it mean to live according to the </w:t>
      </w:r>
      <w:r w:rsidR="00867071" w:rsidRPr="00FC2DB2">
        <w:rPr>
          <w:rFonts w:ascii="Arial" w:hAnsi="Arial" w:cs="Arial"/>
          <w:color w:val="000000"/>
          <w:sz w:val="24"/>
          <w:szCs w:val="24"/>
        </w:rPr>
        <w:t>flesh/</w:t>
      </w:r>
      <w:r w:rsidRPr="00FC2DB2">
        <w:rPr>
          <w:rFonts w:ascii="Arial" w:hAnsi="Arial" w:cs="Arial"/>
          <w:color w:val="000000"/>
          <w:sz w:val="24"/>
          <w:szCs w:val="24"/>
        </w:rPr>
        <w:t xml:space="preserve">sinful nature? </w:t>
      </w:r>
      <w:r w:rsidR="00FC2DB2" w:rsidRPr="00FC2DB2">
        <w:rPr>
          <w:rFonts w:ascii="Arial" w:hAnsi="Arial" w:cs="Arial"/>
          <w:color w:val="000000"/>
          <w:sz w:val="24"/>
          <w:szCs w:val="24"/>
        </w:rPr>
        <w:t xml:space="preserve">What is the mind </w:t>
      </w:r>
      <w:r w:rsidR="00C64AE1" w:rsidRPr="00FC2DB2">
        <w:rPr>
          <w:rFonts w:ascii="Arial" w:hAnsi="Arial" w:cs="Arial"/>
          <w:color w:val="000000"/>
          <w:sz w:val="24"/>
          <w:szCs w:val="24"/>
        </w:rPr>
        <w:t>like</w:t>
      </w:r>
      <w:r w:rsidR="00C64AE1" w:rsidRPr="00FC2DB2">
        <w:rPr>
          <w:rFonts w:ascii="Arial" w:hAnsi="Arial" w:cs="Arial"/>
          <w:color w:val="000000"/>
          <w:sz w:val="24"/>
          <w:szCs w:val="24"/>
        </w:rPr>
        <w:t xml:space="preserve"> </w:t>
      </w:r>
      <w:r w:rsidR="00FC2DB2" w:rsidRPr="00FC2DB2">
        <w:rPr>
          <w:rFonts w:ascii="Arial" w:hAnsi="Arial" w:cs="Arial"/>
          <w:color w:val="000000"/>
          <w:sz w:val="24"/>
          <w:szCs w:val="24"/>
        </w:rPr>
        <w:t xml:space="preserve">of sinful man? </w:t>
      </w:r>
      <w:r w:rsidR="00FC2DB2" w:rsidRPr="00FC2DB2">
        <w:rPr>
          <w:rFonts w:ascii="Arial" w:hAnsi="Arial" w:cs="Arial"/>
          <w:color w:val="000000"/>
          <w:sz w:val="24"/>
          <w:szCs w:val="24"/>
        </w:rPr>
        <w:t>Why is the sinful mind hostile to God? Why can it neither please God nor bring us peace?</w:t>
      </w:r>
      <w:r w:rsidR="00FC2DB2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2DB2">
        <w:rPr>
          <w:rFonts w:ascii="Arial" w:hAnsi="Arial" w:cs="Arial"/>
          <w:color w:val="000000"/>
          <w:sz w:val="24"/>
          <w:szCs w:val="24"/>
        </w:rPr>
        <w:t>What does it mean to live i</w:t>
      </w:r>
      <w:r w:rsidR="00FC2DB2">
        <w:rPr>
          <w:rFonts w:ascii="Arial" w:hAnsi="Arial" w:cs="Arial"/>
          <w:color w:val="000000"/>
          <w:sz w:val="24"/>
          <w:szCs w:val="24"/>
        </w:rPr>
        <w:t>n accordance with the Spirit? What is the mind like of someone who are controlled by the Spirit?</w:t>
      </w:r>
      <w:r w:rsidRPr="00FC2DB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C1196" w:rsidRPr="003C1196" w:rsidRDefault="003C1196" w:rsidP="003C1196">
      <w:pPr>
        <w:spacing w:line="360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bookmarkStart w:id="2" w:name="_GoBack"/>
      <w:bookmarkEnd w:id="2"/>
    </w:p>
    <w:p w:rsidR="003C1196" w:rsidRPr="003C1196" w:rsidRDefault="003C1196" w:rsidP="003C11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1196">
        <w:rPr>
          <w:rFonts w:ascii="Arial" w:hAnsi="Arial" w:cs="Arial"/>
          <w:color w:val="000000"/>
          <w:sz w:val="24"/>
          <w:szCs w:val="24"/>
        </w:rPr>
        <w:t xml:space="preserve">Who controls the </w:t>
      </w:r>
      <w:r w:rsidR="00FC2DB2">
        <w:rPr>
          <w:rFonts w:ascii="Arial" w:hAnsi="Arial" w:cs="Arial"/>
          <w:color w:val="000000"/>
          <w:sz w:val="24"/>
          <w:szCs w:val="24"/>
        </w:rPr>
        <w:t xml:space="preserve">believer? (9) </w:t>
      </w:r>
      <w:r w:rsidR="0004440A">
        <w:rPr>
          <w:rFonts w:ascii="Arial" w:hAnsi="Arial" w:cs="Arial"/>
          <w:color w:val="000000"/>
          <w:sz w:val="24"/>
          <w:szCs w:val="24"/>
        </w:rPr>
        <w:t>W</w:t>
      </w:r>
      <w:r w:rsidR="0004440A" w:rsidRPr="003C1196">
        <w:rPr>
          <w:rFonts w:ascii="Arial" w:hAnsi="Arial" w:cs="Arial"/>
          <w:color w:val="000000"/>
          <w:sz w:val="24"/>
          <w:szCs w:val="24"/>
        </w:rPr>
        <w:t>hat is the result</w:t>
      </w:r>
      <w:r w:rsidR="0004440A" w:rsidRPr="003C1196">
        <w:rPr>
          <w:rFonts w:ascii="Arial" w:hAnsi="Arial" w:cs="Arial"/>
          <w:color w:val="000000"/>
          <w:sz w:val="24"/>
          <w:szCs w:val="24"/>
        </w:rPr>
        <w:t xml:space="preserve"> </w:t>
      </w:r>
      <w:r w:rsidR="0004440A">
        <w:rPr>
          <w:rFonts w:ascii="Arial" w:hAnsi="Arial" w:cs="Arial"/>
          <w:color w:val="000000"/>
          <w:sz w:val="24"/>
          <w:szCs w:val="24"/>
        </w:rPr>
        <w:t>i</w:t>
      </w:r>
      <w:r w:rsidRPr="003C1196">
        <w:rPr>
          <w:rFonts w:ascii="Arial" w:hAnsi="Arial" w:cs="Arial"/>
          <w:color w:val="000000"/>
          <w:sz w:val="24"/>
          <w:szCs w:val="24"/>
        </w:rPr>
        <w:t>f Christ’s Spirit is living in us</w:t>
      </w:r>
      <w:r w:rsidR="0004440A">
        <w:rPr>
          <w:rFonts w:ascii="Arial" w:hAnsi="Arial" w:cs="Arial"/>
          <w:color w:val="000000"/>
          <w:sz w:val="24"/>
          <w:szCs w:val="24"/>
        </w:rPr>
        <w:t xml:space="preserve">? (10) </w:t>
      </w:r>
      <w:r w:rsidRPr="003C1196">
        <w:rPr>
          <w:rFonts w:ascii="Arial" w:hAnsi="Arial" w:cs="Arial"/>
          <w:color w:val="000000"/>
          <w:sz w:val="24"/>
          <w:szCs w:val="24"/>
        </w:rPr>
        <w:t xml:space="preserve">What does it mean that we have mortal bodies? </w:t>
      </w:r>
      <w:r w:rsidR="0004440A">
        <w:rPr>
          <w:rFonts w:ascii="Arial" w:hAnsi="Arial" w:cs="Arial"/>
          <w:color w:val="000000"/>
          <w:sz w:val="24"/>
          <w:szCs w:val="24"/>
        </w:rPr>
        <w:t>(11) And t</w:t>
      </w:r>
      <w:r w:rsidRPr="003C1196">
        <w:rPr>
          <w:rFonts w:ascii="Arial" w:hAnsi="Arial" w:cs="Arial"/>
          <w:color w:val="000000"/>
          <w:sz w:val="24"/>
          <w:szCs w:val="24"/>
        </w:rPr>
        <w:t xml:space="preserve">hat </w:t>
      </w:r>
      <w:r w:rsidR="0004440A">
        <w:rPr>
          <w:rFonts w:ascii="Arial" w:hAnsi="Arial" w:cs="Arial"/>
          <w:color w:val="000000"/>
          <w:sz w:val="24"/>
          <w:szCs w:val="24"/>
        </w:rPr>
        <w:t>the Spirit</w:t>
      </w:r>
      <w:r w:rsidRPr="003C1196">
        <w:rPr>
          <w:rFonts w:ascii="Arial" w:hAnsi="Arial" w:cs="Arial"/>
          <w:color w:val="000000"/>
          <w:sz w:val="24"/>
          <w:szCs w:val="24"/>
        </w:rPr>
        <w:t xml:space="preserve"> gives life to our mortal bodies</w:t>
      </w:r>
      <w:r w:rsidR="0004440A">
        <w:rPr>
          <w:rFonts w:ascii="Arial" w:hAnsi="Arial" w:cs="Arial"/>
          <w:color w:val="000000"/>
          <w:sz w:val="24"/>
          <w:szCs w:val="24"/>
        </w:rPr>
        <w:t xml:space="preserve"> through His Spirit who lives in us</w:t>
      </w:r>
      <w:r w:rsidRPr="003C1196">
        <w:rPr>
          <w:rFonts w:ascii="Arial" w:hAnsi="Arial" w:cs="Arial"/>
          <w:color w:val="000000"/>
          <w:sz w:val="24"/>
          <w:szCs w:val="24"/>
        </w:rPr>
        <w:t>?</w:t>
      </w:r>
    </w:p>
    <w:p w:rsidR="003C1196" w:rsidRPr="003C1196" w:rsidRDefault="003C1196" w:rsidP="003C1196">
      <w:pPr>
        <w:spacing w:line="360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367C3C" w:rsidRPr="003C1196" w:rsidRDefault="003C1196" w:rsidP="003C11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C1196">
        <w:rPr>
          <w:rFonts w:ascii="Arial" w:hAnsi="Arial" w:cs="Arial"/>
          <w:color w:val="000000"/>
          <w:sz w:val="24"/>
          <w:szCs w:val="24"/>
        </w:rPr>
        <w:t xml:space="preserve">To whom do we have an obligation? </w:t>
      </w:r>
      <w:r w:rsidR="0004440A">
        <w:rPr>
          <w:rFonts w:ascii="Arial" w:hAnsi="Arial" w:cs="Arial"/>
          <w:color w:val="000000"/>
          <w:sz w:val="24"/>
          <w:szCs w:val="24"/>
        </w:rPr>
        <w:t xml:space="preserve">(12) </w:t>
      </w:r>
      <w:r w:rsidRPr="003C1196">
        <w:rPr>
          <w:rFonts w:ascii="Arial" w:hAnsi="Arial" w:cs="Arial"/>
          <w:color w:val="000000"/>
          <w:sz w:val="24"/>
          <w:szCs w:val="24"/>
        </w:rPr>
        <w:t xml:space="preserve">What is the result of being led by the sinful nature? </w:t>
      </w:r>
      <w:r w:rsidR="00C64AE1">
        <w:rPr>
          <w:rFonts w:ascii="Arial" w:hAnsi="Arial" w:cs="Arial"/>
          <w:color w:val="000000"/>
          <w:sz w:val="24"/>
          <w:szCs w:val="24"/>
        </w:rPr>
        <w:t>(13</w:t>
      </w:r>
      <w:r w:rsidR="00C64AE1">
        <w:rPr>
          <w:rFonts w:ascii="Arial" w:hAnsi="Arial" w:cs="Arial"/>
          <w:color w:val="000000"/>
          <w:sz w:val="24"/>
          <w:szCs w:val="24"/>
        </w:rPr>
        <w:t>a</w:t>
      </w:r>
      <w:r w:rsidR="00C64AE1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gramStart"/>
      <w:r w:rsidRPr="003C1196">
        <w:rPr>
          <w:rFonts w:ascii="Arial" w:hAnsi="Arial" w:cs="Arial"/>
          <w:color w:val="000000"/>
          <w:sz w:val="24"/>
          <w:szCs w:val="24"/>
        </w:rPr>
        <w:t>Of</w:t>
      </w:r>
      <w:proofErr w:type="gramEnd"/>
      <w:r w:rsidRPr="003C1196">
        <w:rPr>
          <w:rFonts w:ascii="Arial" w:hAnsi="Arial" w:cs="Arial"/>
          <w:color w:val="000000"/>
          <w:sz w:val="24"/>
          <w:szCs w:val="24"/>
        </w:rPr>
        <w:t xml:space="preserve"> being led by the Spirit? </w:t>
      </w:r>
      <w:r w:rsidR="00C64AE1">
        <w:rPr>
          <w:rFonts w:ascii="Arial" w:hAnsi="Arial" w:cs="Arial"/>
          <w:color w:val="000000"/>
          <w:sz w:val="24"/>
          <w:szCs w:val="24"/>
        </w:rPr>
        <w:t xml:space="preserve">(13b-14) </w:t>
      </w:r>
      <w:proofErr w:type="gramStart"/>
      <w:r w:rsidRPr="003C1196">
        <w:rPr>
          <w:rFonts w:ascii="Arial" w:hAnsi="Arial" w:cs="Arial"/>
          <w:color w:val="000000"/>
          <w:sz w:val="24"/>
          <w:szCs w:val="24"/>
        </w:rPr>
        <w:t>How</w:t>
      </w:r>
      <w:proofErr w:type="gramEnd"/>
      <w:r w:rsidRPr="003C1196">
        <w:rPr>
          <w:rFonts w:ascii="Arial" w:hAnsi="Arial" w:cs="Arial"/>
          <w:color w:val="000000"/>
          <w:sz w:val="24"/>
          <w:szCs w:val="24"/>
        </w:rPr>
        <w:t xml:space="preserve"> can we know that we are children?</w:t>
      </w:r>
      <w:r w:rsidR="00C64AE1">
        <w:rPr>
          <w:rFonts w:ascii="Arial" w:hAnsi="Arial" w:cs="Arial"/>
          <w:color w:val="000000"/>
          <w:sz w:val="24"/>
          <w:szCs w:val="24"/>
        </w:rPr>
        <w:t xml:space="preserve"> (15-16)</w:t>
      </w:r>
      <w:r w:rsidRPr="003C11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C64AE1">
        <w:rPr>
          <w:rFonts w:ascii="Arial" w:hAnsi="Arial" w:cs="Arial"/>
          <w:color w:val="000000"/>
          <w:sz w:val="24"/>
          <w:szCs w:val="24"/>
        </w:rPr>
        <w:t>What</w:t>
      </w:r>
      <w:proofErr w:type="gramEnd"/>
      <w:r w:rsidR="00C64AE1">
        <w:rPr>
          <w:rFonts w:ascii="Arial" w:hAnsi="Arial" w:cs="Arial"/>
          <w:color w:val="000000"/>
          <w:sz w:val="24"/>
          <w:szCs w:val="24"/>
        </w:rPr>
        <w:t xml:space="preserve"> is our</w:t>
      </w:r>
      <w:r w:rsidRPr="003C1196">
        <w:rPr>
          <w:rFonts w:ascii="Arial" w:hAnsi="Arial" w:cs="Arial"/>
          <w:color w:val="000000"/>
          <w:sz w:val="24"/>
          <w:szCs w:val="24"/>
        </w:rPr>
        <w:t xml:space="preserve"> heritage </w:t>
      </w:r>
      <w:r w:rsidR="00C64AE1">
        <w:rPr>
          <w:rFonts w:ascii="Arial" w:hAnsi="Arial" w:cs="Arial"/>
          <w:color w:val="000000"/>
          <w:sz w:val="24"/>
          <w:szCs w:val="24"/>
        </w:rPr>
        <w:t>as</w:t>
      </w:r>
      <w:r w:rsidRPr="003C1196">
        <w:rPr>
          <w:rFonts w:ascii="Arial" w:hAnsi="Arial" w:cs="Arial"/>
          <w:color w:val="000000"/>
          <w:sz w:val="24"/>
          <w:szCs w:val="24"/>
        </w:rPr>
        <w:t xml:space="preserve"> children</w:t>
      </w:r>
      <w:r w:rsidR="00C64AE1">
        <w:rPr>
          <w:rFonts w:ascii="Arial" w:hAnsi="Arial" w:cs="Arial"/>
          <w:color w:val="000000"/>
          <w:sz w:val="24"/>
          <w:szCs w:val="24"/>
        </w:rPr>
        <w:t xml:space="preserve"> of God</w:t>
      </w:r>
      <w:r w:rsidRPr="003C1196">
        <w:rPr>
          <w:rFonts w:ascii="Arial" w:hAnsi="Arial" w:cs="Arial"/>
          <w:color w:val="000000"/>
          <w:sz w:val="24"/>
          <w:szCs w:val="24"/>
        </w:rPr>
        <w:t>?</w:t>
      </w:r>
    </w:p>
    <w:sectPr w:rsidR="00367C3C" w:rsidRPr="003C1196">
      <w:headerReference w:type="default" r:id="rId9"/>
      <w:pgSz w:w="11906" w:h="16838"/>
      <w:pgMar w:top="993" w:right="1133" w:bottom="426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B0" w:rsidRDefault="003170B0">
      <w:pPr>
        <w:spacing w:line="240" w:lineRule="auto"/>
      </w:pPr>
      <w:r>
        <w:separator/>
      </w:r>
    </w:p>
  </w:endnote>
  <w:endnote w:type="continuationSeparator" w:id="0">
    <w:p w:rsidR="003170B0" w:rsidRDefault="00317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B0" w:rsidRDefault="003170B0">
      <w:pPr>
        <w:spacing w:line="240" w:lineRule="auto"/>
      </w:pPr>
      <w:r>
        <w:separator/>
      </w:r>
    </w:p>
  </w:footnote>
  <w:footnote w:type="continuationSeparator" w:id="0">
    <w:p w:rsidR="003170B0" w:rsidRDefault="003170B0">
      <w:pPr>
        <w:spacing w:line="240" w:lineRule="auto"/>
      </w:pPr>
      <w:r>
        <w:continuationSeparator/>
      </w:r>
    </w:p>
  </w:footnote>
  <w:footnote w:id="1">
    <w:p w:rsidR="006F55A2" w:rsidRDefault="006F55A2" w:rsidP="006F55A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F55A2">
        <w:t>"Therefore" introduces a conclusion based on everything that Paul wrote from chapter 3 on, not just chapter 7. It continues the thought that Paul broke off in 7:6.</w:t>
      </w:r>
    </w:p>
  </w:footnote>
  <w:footnote w:id="2">
    <w:p w:rsidR="00C64AE1" w:rsidRDefault="00C64AE1" w:rsidP="00C64AE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F55A2">
        <w:t>Paul used "law" here in the sense of "principle" (cf. 7:23). He was not referring to the Mosaic Law (cf. 7:21).</w:t>
      </w:r>
      <w:r>
        <w:t xml:space="preserve"> </w:t>
      </w:r>
      <w:r w:rsidRPr="006F55A2">
        <w:t>Both the Spirit and sin and death are called the law because of the constancy of their influence and action</w:t>
      </w:r>
      <w:r>
        <w:t xml:space="preserve">. </w:t>
      </w:r>
      <w:r w:rsidRPr="006F55A2">
        <w:t>Without the Spirit within as a law of life, there wo</w:t>
      </w:r>
      <w:r>
        <w:t>uld be no way to break free from the law of sin and death that reigns our sinful nature. F</w:t>
      </w:r>
      <w:r w:rsidRPr="006F55A2">
        <w:t xml:space="preserve">or the new </w:t>
      </w:r>
      <w:r>
        <w:t>self</w:t>
      </w:r>
      <w:r w:rsidRPr="006F55A2">
        <w:t xml:space="preserve"> has no power withi</w:t>
      </w:r>
      <w:r>
        <w:t>n himself apart from the Holy</w:t>
      </w:r>
      <w:r w:rsidRPr="006F55A2">
        <w:t xml:space="preserve"> Spirit</w:t>
      </w:r>
      <w:r>
        <w:t xml:space="preserve"> to overcome the sinful nature.</w:t>
      </w:r>
    </w:p>
  </w:footnote>
  <w:footnote w:id="3">
    <w:p w:rsidR="00C64AE1" w:rsidRDefault="00C64AE1" w:rsidP="00C64A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7448">
        <w:t>The Law could not condemn sin. It could only identify it. Consequently God sent His own Son to condemn sin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3C" w:rsidRDefault="00B54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b/>
        <w:i/>
        <w:color w:val="000000"/>
        <w:sz w:val="32"/>
        <w:szCs w:val="32"/>
      </w:rPr>
      <w:t xml:space="preserve">   </w:t>
    </w:r>
    <w:r w:rsidR="003C1196"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10</w:t>
    </w:r>
    <w:r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</w:t>
    </w:r>
    <w:r>
      <w:rPr>
        <w:rFonts w:ascii="Calibri" w:eastAsia="Calibri" w:hAnsi="Calibri" w:cs="Calibri"/>
        <w:color w:val="000000"/>
        <w:u w:val="single"/>
      </w:rPr>
      <w:t xml:space="preserve">Romans Study </w:t>
    </w:r>
    <w:r>
      <w:rPr>
        <w:rFonts w:ascii="Calibri" w:eastAsia="Calibri" w:hAnsi="Calibri" w:cs="Calibri"/>
        <w:color w:val="000000"/>
        <w:u w:val="single"/>
      </w:rPr>
      <w:tab/>
    </w:r>
    <w:r>
      <w:rPr>
        <w:rFonts w:ascii="Calibri" w:eastAsia="Calibri" w:hAnsi="Calibri" w:cs="Calibri"/>
        <w:color w:val="000000"/>
        <w:u w:val="single"/>
      </w:rPr>
      <w:tab/>
      <w:t xml:space="preserve">                                                    Wits UBF </w:t>
    </w:r>
  </w:p>
  <w:p w:rsidR="00367C3C" w:rsidRDefault="00B54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 xml:space="preserve">     April 2023</w:t>
    </w:r>
    <w:r>
      <w:rPr>
        <w:rFonts w:ascii="Calibri" w:eastAsia="Calibri" w:hAnsi="Calibri" w:cs="Calibri"/>
        <w:color w:val="000000"/>
      </w:rPr>
      <w:tab/>
      <w:t xml:space="preserve">                     </w:t>
    </w:r>
    <w:r>
      <w:rPr>
        <w:rFonts w:ascii="Calibri" w:eastAsia="Calibri" w:hAnsi="Calibri" w:cs="Calibri"/>
        <w:color w:val="000000"/>
      </w:rPr>
      <w:tab/>
      <w:t xml:space="preserve">  South Africa</w:t>
    </w:r>
  </w:p>
  <w:p w:rsidR="00367C3C" w:rsidRDefault="00B54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2DC1"/>
    <w:multiLevelType w:val="hybridMultilevel"/>
    <w:tmpl w:val="20A825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740C3"/>
    <w:multiLevelType w:val="hybridMultilevel"/>
    <w:tmpl w:val="7E06318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B05D6"/>
    <w:multiLevelType w:val="hybridMultilevel"/>
    <w:tmpl w:val="7EE23C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52C8E"/>
    <w:multiLevelType w:val="hybridMultilevel"/>
    <w:tmpl w:val="9D8223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3C"/>
    <w:rsid w:val="000060E4"/>
    <w:rsid w:val="0004440A"/>
    <w:rsid w:val="000B4B4F"/>
    <w:rsid w:val="000B5399"/>
    <w:rsid w:val="000B55A4"/>
    <w:rsid w:val="00250551"/>
    <w:rsid w:val="003170B0"/>
    <w:rsid w:val="00367C3C"/>
    <w:rsid w:val="00375D78"/>
    <w:rsid w:val="003C1196"/>
    <w:rsid w:val="003D3A52"/>
    <w:rsid w:val="004E7E51"/>
    <w:rsid w:val="00547448"/>
    <w:rsid w:val="005E0E06"/>
    <w:rsid w:val="006F55A2"/>
    <w:rsid w:val="00715009"/>
    <w:rsid w:val="00867071"/>
    <w:rsid w:val="008D1780"/>
    <w:rsid w:val="00912721"/>
    <w:rsid w:val="009E3694"/>
    <w:rsid w:val="00A13335"/>
    <w:rsid w:val="00B54004"/>
    <w:rsid w:val="00B836F8"/>
    <w:rsid w:val="00C35F44"/>
    <w:rsid w:val="00C64AE1"/>
    <w:rsid w:val="00C87BAE"/>
    <w:rsid w:val="00D04DBC"/>
    <w:rsid w:val="00E55925"/>
    <w:rsid w:val="00E82719"/>
    <w:rsid w:val="00F90FF1"/>
    <w:rsid w:val="00FC2DB2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D2285-6416-4970-917E-0BF3B08E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Z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rPr>
      <w:lang w:eastAsia="en-Z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116114"/>
    <w:pPr>
      <w:spacing w:after="200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rPr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rsid w:val="00D476BA"/>
    <w:rPr>
      <w:rFonts w:eastAsia="Times New Roman"/>
      <w:color w:val="000000"/>
      <w:szCs w:val="24"/>
      <w:lang w:val="en-US"/>
    </w:rPr>
  </w:style>
  <w:style w:type="paragraph" w:customStyle="1" w:styleId="Normal4">
    <w:name w:val="Normal4"/>
    <w:rsid w:val="007337C9"/>
    <w:rPr>
      <w:rFonts w:eastAsia="Times New Roman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aeYDvmAPFZ7LhITsvsIdc1B/Rw==">AMUW2mVySqMP47bJxusWbd0zkzWw1lxoqjxQbfUf0KCTUZEghcwhrmttoBQPmZl1xtaSPopjFW6698kXVMGIIdTDXb4iM+bPVGNnDVP0I/P9IIhvVkp/VPev1MvtcAoSVO6asFf/JXlev5U/ZRxhyr2gqtzGqt5DjuQpXDNpnsF3EkS6W1hBAt88uosEzzBok2qssIgae5l4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515344-09AA-4CA7-AAC2-557C9100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Christiaan</cp:lastModifiedBy>
  <cp:revision>11</cp:revision>
  <dcterms:created xsi:type="dcterms:W3CDTF">2022-11-09T11:34:00Z</dcterms:created>
  <dcterms:modified xsi:type="dcterms:W3CDTF">2023-05-02T12:52:00Z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