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E26B6" w14:textId="77777777" w:rsidR="007D188D" w:rsidRDefault="0027270E" w:rsidP="00336C48">
      <w:pPr>
        <w:pStyle w:val="ListParagraph"/>
        <w:spacing w:line="360" w:lineRule="auto"/>
        <w:ind w:left="786"/>
        <w:jc w:val="center"/>
        <w:rPr>
          <w:rFonts w:ascii="Arial" w:eastAsia="Arial" w:hAnsi="Arial" w:cs="Arial"/>
          <w:b/>
          <w:sz w:val="24"/>
          <w:szCs w:val="24"/>
          <w:lang w:eastAsia="en-ZA"/>
        </w:rPr>
      </w:pPr>
      <w:r>
        <w:rPr>
          <w:rFonts w:ascii="Arial" w:eastAsia="Arial" w:hAnsi="Arial" w:cs="Arial"/>
          <w:b/>
          <w:sz w:val="24"/>
          <w:szCs w:val="24"/>
          <w:lang w:eastAsia="en-ZA"/>
        </w:rPr>
        <w:t xml:space="preserve">THE WRATH OF GOD </w:t>
      </w:r>
    </w:p>
    <w:p w14:paraId="37A5918F" w14:textId="414FF48D" w:rsidR="00336C48" w:rsidRDefault="007D188D" w:rsidP="00336C48">
      <w:pPr>
        <w:pStyle w:val="ListParagraph"/>
        <w:spacing w:line="360" w:lineRule="auto"/>
        <w:ind w:left="786"/>
        <w:jc w:val="center"/>
        <w:rPr>
          <w:rFonts w:ascii="Arial" w:eastAsia="Arial" w:hAnsi="Arial" w:cs="Arial"/>
          <w:b/>
          <w:sz w:val="24"/>
          <w:szCs w:val="24"/>
          <w:lang w:eastAsia="en-ZA"/>
        </w:rPr>
      </w:pPr>
      <w:r>
        <w:rPr>
          <w:rFonts w:ascii="Arial" w:eastAsia="Arial" w:hAnsi="Arial" w:cs="Arial"/>
          <w:b/>
          <w:sz w:val="24"/>
          <w:szCs w:val="24"/>
          <w:lang w:eastAsia="en-ZA"/>
        </w:rPr>
        <w:t>REVEALED AGAINST UNRIGHTEOUSNESS</w:t>
      </w:r>
    </w:p>
    <w:p w14:paraId="59DA7ED6" w14:textId="274C3683" w:rsidR="00D72354" w:rsidRPr="00367520" w:rsidRDefault="00336C48" w:rsidP="00336C48">
      <w:pPr>
        <w:pStyle w:val="ListParagraph"/>
        <w:spacing w:line="360" w:lineRule="auto"/>
        <w:ind w:left="786"/>
        <w:jc w:val="right"/>
        <w:rPr>
          <w:rFonts w:ascii="Arial" w:eastAsia="Arial" w:hAnsi="Arial" w:cs="Arial"/>
          <w:sz w:val="24"/>
          <w:szCs w:val="24"/>
          <w:lang w:eastAsia="en-ZA"/>
        </w:rPr>
      </w:pPr>
      <w:r>
        <w:rPr>
          <w:rFonts w:ascii="Arial" w:eastAsia="Arial" w:hAnsi="Arial" w:cs="Arial"/>
          <w:sz w:val="24"/>
          <w:szCs w:val="24"/>
          <w:lang w:eastAsia="en-ZA"/>
        </w:rPr>
        <w:t>Romans</w:t>
      </w:r>
      <w:r w:rsidR="00D72354" w:rsidRPr="00367520">
        <w:rPr>
          <w:rFonts w:ascii="Arial" w:eastAsia="Arial" w:hAnsi="Arial" w:cs="Arial"/>
          <w:sz w:val="24"/>
          <w:szCs w:val="24"/>
          <w:lang w:eastAsia="en-ZA"/>
        </w:rPr>
        <w:t xml:space="preserve"> </w:t>
      </w:r>
      <w:r>
        <w:rPr>
          <w:rFonts w:ascii="Arial" w:eastAsia="Arial" w:hAnsi="Arial" w:cs="Arial"/>
          <w:sz w:val="24"/>
          <w:szCs w:val="24"/>
          <w:lang w:eastAsia="en-ZA"/>
        </w:rPr>
        <w:t>1</w:t>
      </w:r>
      <w:r w:rsidR="00D849AC">
        <w:rPr>
          <w:rFonts w:ascii="Arial" w:eastAsia="Arial" w:hAnsi="Arial" w:cs="Arial"/>
          <w:sz w:val="24"/>
          <w:szCs w:val="24"/>
          <w:lang w:eastAsia="en-ZA"/>
        </w:rPr>
        <w:t>:1</w:t>
      </w:r>
      <w:r w:rsidR="0027270E">
        <w:rPr>
          <w:rFonts w:ascii="Arial" w:eastAsia="Arial" w:hAnsi="Arial" w:cs="Arial"/>
          <w:sz w:val="24"/>
          <w:szCs w:val="24"/>
          <w:lang w:eastAsia="en-ZA"/>
        </w:rPr>
        <w:t>8</w:t>
      </w:r>
      <w:r w:rsidR="00D849AC">
        <w:rPr>
          <w:rFonts w:ascii="Arial" w:eastAsia="Arial" w:hAnsi="Arial" w:cs="Arial"/>
          <w:sz w:val="24"/>
          <w:szCs w:val="24"/>
          <w:lang w:eastAsia="en-ZA"/>
        </w:rPr>
        <w:t>-</w:t>
      </w:r>
      <w:r w:rsidR="0027270E">
        <w:rPr>
          <w:rFonts w:ascii="Arial" w:eastAsia="Arial" w:hAnsi="Arial" w:cs="Arial"/>
          <w:sz w:val="24"/>
          <w:szCs w:val="24"/>
          <w:lang w:eastAsia="en-ZA"/>
        </w:rPr>
        <w:t>32</w:t>
      </w:r>
    </w:p>
    <w:p w14:paraId="2E40CCA2" w14:textId="2EE39986" w:rsidR="00D72354" w:rsidRPr="00367520" w:rsidRDefault="00D72354" w:rsidP="00D72354">
      <w:pPr>
        <w:pStyle w:val="ListParagraph"/>
        <w:spacing w:line="360" w:lineRule="auto"/>
        <w:ind w:left="786"/>
        <w:jc w:val="right"/>
        <w:rPr>
          <w:rFonts w:ascii="Arial" w:eastAsia="Arial" w:hAnsi="Arial" w:cs="Arial"/>
          <w:sz w:val="24"/>
          <w:szCs w:val="24"/>
          <w:lang w:eastAsia="en-ZA"/>
        </w:rPr>
      </w:pPr>
      <w:r w:rsidRPr="00367520">
        <w:rPr>
          <w:rFonts w:ascii="Arial" w:eastAsia="Arial" w:hAnsi="Arial" w:cs="Arial"/>
          <w:sz w:val="24"/>
          <w:szCs w:val="24"/>
          <w:lang w:eastAsia="en-ZA"/>
        </w:rPr>
        <w:t>Key Verse</w:t>
      </w:r>
      <w:r w:rsidR="0027270E">
        <w:rPr>
          <w:rFonts w:ascii="Arial" w:eastAsia="Arial" w:hAnsi="Arial" w:cs="Arial"/>
          <w:sz w:val="24"/>
          <w:szCs w:val="24"/>
          <w:lang w:eastAsia="en-ZA"/>
        </w:rPr>
        <w:t xml:space="preserve"> 18</w:t>
      </w:r>
    </w:p>
    <w:p w14:paraId="3084C25E" w14:textId="70215E72" w:rsidR="0027270E" w:rsidRDefault="0027270E" w:rsidP="0027270E">
      <w:pPr>
        <w:spacing w:line="360" w:lineRule="auto"/>
        <w:jc w:val="center"/>
        <w:rPr>
          <w:i/>
          <w:sz w:val="24"/>
          <w:szCs w:val="24"/>
        </w:rPr>
      </w:pPr>
      <w:r w:rsidRPr="0027270E">
        <w:rPr>
          <w:i/>
          <w:sz w:val="24"/>
          <w:szCs w:val="24"/>
        </w:rPr>
        <w:t>“The wrath of God is being revealed from heaven against all the godlessness and wickedness of people, who suppress the truth by their wickedness...”</w:t>
      </w:r>
    </w:p>
    <w:p w14:paraId="4B31347F" w14:textId="77777777" w:rsidR="0027270E" w:rsidRDefault="0027270E" w:rsidP="00D849AC">
      <w:pPr>
        <w:spacing w:line="360" w:lineRule="auto"/>
        <w:jc w:val="both"/>
        <w:rPr>
          <w:i/>
          <w:sz w:val="24"/>
          <w:szCs w:val="24"/>
        </w:rPr>
      </w:pPr>
    </w:p>
    <w:p w14:paraId="06FA76FA" w14:textId="0333E8D8" w:rsidR="00596AD0" w:rsidRPr="00596AD0" w:rsidRDefault="00596AD0" w:rsidP="00192E59">
      <w:pPr>
        <w:adjustRightInd w:val="0"/>
        <w:snapToGrid w:val="0"/>
        <w:spacing w:line="360" w:lineRule="auto"/>
        <w:ind w:firstLine="426"/>
        <w:jc w:val="both"/>
        <w:rPr>
          <w:rFonts w:eastAsia="Calibri"/>
          <w:sz w:val="24"/>
          <w:szCs w:val="24"/>
        </w:rPr>
      </w:pPr>
      <w:r w:rsidRPr="00596AD0">
        <w:rPr>
          <w:rFonts w:eastAsia="Calibri"/>
          <w:sz w:val="24"/>
          <w:szCs w:val="24"/>
        </w:rPr>
        <w:t xml:space="preserve">Introduction </w:t>
      </w:r>
      <w:r w:rsidR="00192E59">
        <w:rPr>
          <w:rFonts w:eastAsia="Calibri"/>
          <w:sz w:val="24"/>
          <w:szCs w:val="24"/>
        </w:rPr>
        <w:t>note</w:t>
      </w:r>
      <w:r w:rsidR="00192E59">
        <w:rPr>
          <w:rStyle w:val="FootnoteReference"/>
          <w:rFonts w:eastAsia="Calibri"/>
          <w:sz w:val="24"/>
          <w:szCs w:val="24"/>
        </w:rPr>
        <w:footnoteReference w:id="1"/>
      </w:r>
    </w:p>
    <w:p w14:paraId="08C4BCF6" w14:textId="77777777" w:rsidR="0027270E" w:rsidRDefault="0027270E" w:rsidP="00D849AC">
      <w:pPr>
        <w:spacing w:line="360" w:lineRule="auto"/>
        <w:jc w:val="both"/>
        <w:rPr>
          <w:sz w:val="24"/>
          <w:szCs w:val="24"/>
        </w:rPr>
      </w:pPr>
    </w:p>
    <w:p w14:paraId="5C1BC123" w14:textId="29940F2D" w:rsidR="0027270E" w:rsidRPr="0027270E" w:rsidRDefault="0027270E" w:rsidP="0027270E">
      <w:pPr>
        <w:pStyle w:val="ListParagraph"/>
        <w:numPr>
          <w:ilvl w:val="0"/>
          <w:numId w:val="9"/>
        </w:numPr>
        <w:spacing w:line="360" w:lineRule="auto"/>
        <w:ind w:left="426"/>
        <w:jc w:val="both"/>
        <w:rPr>
          <w:rFonts w:ascii="Arial" w:hAnsi="Arial" w:cs="Arial"/>
          <w:sz w:val="24"/>
          <w:szCs w:val="24"/>
        </w:rPr>
      </w:pPr>
      <w:r w:rsidRPr="0027270E">
        <w:rPr>
          <w:rFonts w:ascii="Arial" w:hAnsi="Arial" w:cs="Arial"/>
          <w:sz w:val="24"/>
          <w:szCs w:val="24"/>
        </w:rPr>
        <w:t xml:space="preserve"> Read verse 18. Against what is God’s wrath being revealed? How is the wrath of God related to his righteousness (17)? What does “is being revealed” indicate? How do people respond to the truth?</w:t>
      </w:r>
    </w:p>
    <w:p w14:paraId="2FCD455E" w14:textId="77777777" w:rsidR="0027270E" w:rsidRPr="0027270E" w:rsidRDefault="0027270E" w:rsidP="0027270E">
      <w:pPr>
        <w:pStyle w:val="ListParagraph"/>
        <w:spacing w:line="360" w:lineRule="auto"/>
        <w:ind w:left="426"/>
        <w:jc w:val="both"/>
        <w:rPr>
          <w:rFonts w:ascii="Arial" w:hAnsi="Arial" w:cs="Arial"/>
          <w:sz w:val="24"/>
          <w:szCs w:val="24"/>
        </w:rPr>
      </w:pPr>
    </w:p>
    <w:p w14:paraId="70EAF5F8" w14:textId="3016FF46" w:rsidR="0027270E" w:rsidRPr="0027270E" w:rsidRDefault="0027270E" w:rsidP="0027270E">
      <w:pPr>
        <w:pStyle w:val="ListParagraph"/>
        <w:numPr>
          <w:ilvl w:val="0"/>
          <w:numId w:val="9"/>
        </w:numPr>
        <w:spacing w:line="360" w:lineRule="auto"/>
        <w:ind w:left="426"/>
        <w:jc w:val="both"/>
        <w:rPr>
          <w:rFonts w:ascii="Arial" w:hAnsi="Arial" w:cs="Arial"/>
          <w:sz w:val="24"/>
          <w:szCs w:val="24"/>
        </w:rPr>
      </w:pPr>
      <w:r w:rsidRPr="0027270E">
        <w:rPr>
          <w:rFonts w:ascii="Arial" w:hAnsi="Arial" w:cs="Arial"/>
          <w:sz w:val="24"/>
          <w:szCs w:val="24"/>
        </w:rPr>
        <w:t>How does God make his invisible qualities plain to people (19-20)? In regards to acknowledging God’s power and nature, why are people without excuse?</w:t>
      </w:r>
    </w:p>
    <w:p w14:paraId="00EB2E99" w14:textId="77777777" w:rsidR="0027270E" w:rsidRPr="0027270E" w:rsidRDefault="0027270E" w:rsidP="0027270E">
      <w:pPr>
        <w:pStyle w:val="ListParagraph"/>
        <w:spacing w:line="360" w:lineRule="auto"/>
        <w:ind w:left="426"/>
        <w:jc w:val="both"/>
        <w:rPr>
          <w:rFonts w:ascii="Arial" w:hAnsi="Arial" w:cs="Arial"/>
          <w:sz w:val="24"/>
          <w:szCs w:val="24"/>
        </w:rPr>
      </w:pPr>
    </w:p>
    <w:p w14:paraId="59674EAA" w14:textId="7D4BF6AB" w:rsidR="0027270E" w:rsidRPr="0027270E" w:rsidRDefault="0027270E" w:rsidP="0027270E">
      <w:pPr>
        <w:pStyle w:val="ListParagraph"/>
        <w:numPr>
          <w:ilvl w:val="0"/>
          <w:numId w:val="9"/>
        </w:numPr>
        <w:spacing w:line="360" w:lineRule="auto"/>
        <w:ind w:left="426"/>
        <w:jc w:val="both"/>
        <w:rPr>
          <w:rFonts w:ascii="Arial" w:hAnsi="Arial" w:cs="Arial"/>
          <w:sz w:val="24"/>
          <w:szCs w:val="24"/>
        </w:rPr>
      </w:pPr>
      <w:r w:rsidRPr="0027270E">
        <w:rPr>
          <w:rFonts w:ascii="Arial" w:hAnsi="Arial" w:cs="Arial"/>
          <w:sz w:val="24"/>
          <w:szCs w:val="24"/>
        </w:rPr>
        <w:t>Although they knew God, what is people’s deliberate response (21a)? What are the serious consequences expressed in their thinking, hearts and actions (21b-23)? What should be our proper response toward God (21a, 25b)? Why is this such a privilege?</w:t>
      </w:r>
    </w:p>
    <w:p w14:paraId="6B41BA9B" w14:textId="77777777" w:rsidR="0027270E" w:rsidRPr="0027270E" w:rsidRDefault="0027270E" w:rsidP="0027270E">
      <w:pPr>
        <w:pStyle w:val="ListParagraph"/>
        <w:spacing w:line="360" w:lineRule="auto"/>
        <w:ind w:left="426"/>
        <w:jc w:val="both"/>
        <w:rPr>
          <w:rFonts w:ascii="Arial" w:hAnsi="Arial" w:cs="Arial"/>
          <w:sz w:val="24"/>
          <w:szCs w:val="24"/>
        </w:rPr>
      </w:pPr>
    </w:p>
    <w:p w14:paraId="53A0B25C" w14:textId="664300F2" w:rsidR="0027270E" w:rsidRPr="0027270E" w:rsidRDefault="0027270E" w:rsidP="0027270E">
      <w:pPr>
        <w:pStyle w:val="ListParagraph"/>
        <w:numPr>
          <w:ilvl w:val="0"/>
          <w:numId w:val="9"/>
        </w:numPr>
        <w:spacing w:line="360" w:lineRule="auto"/>
        <w:ind w:left="426"/>
        <w:jc w:val="both"/>
        <w:rPr>
          <w:rFonts w:ascii="Arial" w:hAnsi="Arial" w:cs="Arial"/>
          <w:sz w:val="24"/>
          <w:szCs w:val="24"/>
        </w:rPr>
      </w:pPr>
      <w:r w:rsidRPr="0027270E">
        <w:rPr>
          <w:rFonts w:ascii="Arial" w:hAnsi="Arial" w:cs="Arial"/>
          <w:sz w:val="24"/>
          <w:szCs w:val="24"/>
        </w:rPr>
        <w:t xml:space="preserve">Note the repetition of “God gave them over” (24, 26, </w:t>
      </w:r>
      <w:proofErr w:type="gramStart"/>
      <w:r w:rsidRPr="0027270E">
        <w:rPr>
          <w:rFonts w:ascii="Arial" w:hAnsi="Arial" w:cs="Arial"/>
          <w:sz w:val="24"/>
          <w:szCs w:val="24"/>
        </w:rPr>
        <w:t>28</w:t>
      </w:r>
      <w:proofErr w:type="gramEnd"/>
      <w:r w:rsidRPr="0027270E">
        <w:rPr>
          <w:rFonts w:ascii="Arial" w:hAnsi="Arial" w:cs="Arial"/>
          <w:sz w:val="24"/>
          <w:szCs w:val="24"/>
        </w:rPr>
        <w:t xml:space="preserve">). To what did God give them over? What are the results (24-32)? </w:t>
      </w:r>
    </w:p>
    <w:p w14:paraId="56E75C8C" w14:textId="77777777" w:rsidR="0027270E" w:rsidRPr="0027270E" w:rsidRDefault="0027270E" w:rsidP="0027270E">
      <w:pPr>
        <w:pStyle w:val="ListParagraph"/>
        <w:spacing w:line="360" w:lineRule="auto"/>
        <w:ind w:left="426"/>
        <w:jc w:val="both"/>
        <w:rPr>
          <w:rFonts w:ascii="Arial" w:hAnsi="Arial" w:cs="Arial"/>
          <w:sz w:val="24"/>
          <w:szCs w:val="24"/>
        </w:rPr>
      </w:pPr>
    </w:p>
    <w:p w14:paraId="523856A4" w14:textId="33882373" w:rsidR="00336C48" w:rsidRPr="00336C48" w:rsidRDefault="0027270E" w:rsidP="0027270E">
      <w:pPr>
        <w:pStyle w:val="ListParagraph"/>
        <w:numPr>
          <w:ilvl w:val="0"/>
          <w:numId w:val="9"/>
        </w:numPr>
        <w:spacing w:line="360" w:lineRule="auto"/>
        <w:ind w:left="426"/>
        <w:jc w:val="both"/>
        <w:rPr>
          <w:rFonts w:ascii="Arial" w:hAnsi="Arial" w:cs="Arial"/>
          <w:sz w:val="24"/>
          <w:szCs w:val="24"/>
        </w:rPr>
      </w:pPr>
      <w:r w:rsidRPr="0027270E">
        <w:rPr>
          <w:rFonts w:ascii="Arial" w:hAnsi="Arial" w:cs="Arial"/>
          <w:sz w:val="24"/>
          <w:szCs w:val="24"/>
        </w:rPr>
        <w:t>How do people get progressively worse when they live without God (21-32)? What is the effect on an individual, the family and society? In what way does this reveal the wrath of God?</w:t>
      </w:r>
      <w:bookmarkStart w:id="0" w:name="_GoBack"/>
      <w:bookmarkEnd w:id="0"/>
    </w:p>
    <w:sectPr w:rsidR="00336C48" w:rsidRPr="00336C48" w:rsidSect="001D455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CA5F9" w14:textId="77777777" w:rsidR="00C42752" w:rsidRDefault="00C42752">
      <w:pPr>
        <w:spacing w:line="240" w:lineRule="auto"/>
      </w:pPr>
      <w:r>
        <w:separator/>
      </w:r>
    </w:p>
  </w:endnote>
  <w:endnote w:type="continuationSeparator" w:id="0">
    <w:p w14:paraId="3D01A911" w14:textId="77777777" w:rsidR="00C42752" w:rsidRDefault="00C42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2CFDE" w14:textId="77777777" w:rsidR="00C42752" w:rsidRDefault="00C42752">
      <w:pPr>
        <w:spacing w:line="240" w:lineRule="auto"/>
      </w:pPr>
      <w:r>
        <w:separator/>
      </w:r>
    </w:p>
  </w:footnote>
  <w:footnote w:type="continuationSeparator" w:id="0">
    <w:p w14:paraId="1F341D51" w14:textId="77777777" w:rsidR="00C42752" w:rsidRDefault="00C42752">
      <w:pPr>
        <w:spacing w:line="240" w:lineRule="auto"/>
      </w:pPr>
      <w:r>
        <w:continuationSeparator/>
      </w:r>
    </w:p>
  </w:footnote>
  <w:footnote w:id="1">
    <w:p w14:paraId="797853CC" w14:textId="1731F80B" w:rsidR="00192E59" w:rsidRDefault="00192E59" w:rsidP="00192E59">
      <w:pPr>
        <w:pStyle w:val="FootnoteText"/>
        <w:jc w:val="both"/>
      </w:pPr>
      <w:r>
        <w:rPr>
          <w:rStyle w:val="FootnoteReference"/>
        </w:rPr>
        <w:footnoteRef/>
      </w:r>
      <w:r>
        <w:t xml:space="preserve"> </w:t>
      </w:r>
      <w:r w:rsidRPr="00192E59">
        <w:t>Romans 1:17 says that in the gospel the righteousness of God is revealed. This is the theme of Romans. To develop this theme, Paul first explains why we need the righteousness of God that is revealed in the gospel. It is because the wrath of God is being revealed against all the godlessness and wickedness (unrighteousness ESV) of people.  The theme of this study is the wrath of God.  When we hear the words “the wrath of God,” we become uneasy and tremble. Nevertheless, we need to understand what the wrath of God is (18a), what it is revealed against (18-21a), and how it is revealed (21b-32).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5" w14:textId="6D05C7DF" w:rsidR="004B5175" w:rsidRDefault="00361392" w:rsidP="00361392">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sidRPr="00361392">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w:t>
    </w:r>
    <w:r w:rsidR="0027270E">
      <w:rPr>
        <w:rFonts w:ascii="Calibri" w:eastAsia="Calibri" w:hAnsi="Calibri" w:cs="Calibri"/>
        <w:b/>
        <w:i/>
        <w:color w:val="000000"/>
        <w:sz w:val="32"/>
        <w:szCs w:val="32"/>
        <w:u w:val="single"/>
      </w:rPr>
      <w:t>02</w:t>
    </w:r>
    <w:r w:rsidR="00062109">
      <w:rPr>
        <w:rFonts w:ascii="Calibri" w:eastAsia="Calibri" w:hAnsi="Calibri" w:cs="Calibri"/>
        <w:b/>
        <w:i/>
        <w:color w:val="000000"/>
        <w:sz w:val="32"/>
        <w:szCs w:val="32"/>
        <w:u w:val="single"/>
      </w:rPr>
      <w:t xml:space="preserve"> </w:t>
    </w:r>
    <w:r w:rsidR="00336C48">
      <w:rPr>
        <w:rFonts w:ascii="Calibri" w:eastAsia="Calibri" w:hAnsi="Calibri" w:cs="Calibri"/>
        <w:color w:val="000000"/>
        <w:u w:val="single"/>
      </w:rPr>
      <w:t xml:space="preserve">Romans </w:t>
    </w:r>
    <w:r>
      <w:rPr>
        <w:rFonts w:ascii="Calibri" w:eastAsia="Calibri" w:hAnsi="Calibri" w:cs="Calibri"/>
        <w:color w:val="000000"/>
        <w:u w:val="single"/>
      </w:rPr>
      <w:t>S</w:t>
    </w:r>
    <w:r w:rsidR="00062109">
      <w:rPr>
        <w:rFonts w:ascii="Calibri" w:eastAsia="Calibri" w:hAnsi="Calibri" w:cs="Calibri"/>
        <w:color w:val="000000"/>
        <w:u w:val="single"/>
      </w:rPr>
      <w:t xml:space="preserve">tudy </w:t>
    </w:r>
    <w:r w:rsidR="00062109">
      <w:rPr>
        <w:rFonts w:ascii="Calibri" w:eastAsia="Calibri" w:hAnsi="Calibri" w:cs="Calibri"/>
        <w:color w:val="000000"/>
        <w:u w:val="single"/>
      </w:rPr>
      <w:tab/>
    </w:r>
    <w:r w:rsidR="00062109">
      <w:rPr>
        <w:rFonts w:ascii="Calibri" w:eastAsia="Calibri" w:hAnsi="Calibri" w:cs="Calibri"/>
        <w:color w:val="000000"/>
        <w:u w:val="single"/>
      </w:rPr>
      <w:tab/>
      <w:t xml:space="preserve">                                                 </w:t>
    </w:r>
    <w:r>
      <w:rPr>
        <w:rFonts w:ascii="Calibri" w:eastAsia="Calibri" w:hAnsi="Calibri" w:cs="Calibri"/>
        <w:color w:val="000000"/>
        <w:u w:val="single"/>
      </w:rPr>
      <w:t xml:space="preserve">   </w:t>
    </w:r>
    <w:r w:rsidR="00062109">
      <w:rPr>
        <w:rFonts w:ascii="Calibri" w:eastAsia="Calibri" w:hAnsi="Calibri" w:cs="Calibri"/>
        <w:color w:val="000000"/>
        <w:u w:val="single"/>
      </w:rPr>
      <w:t xml:space="preserve">Wits UBF </w:t>
    </w:r>
  </w:p>
  <w:p w14:paraId="00000016" w14:textId="1F990552" w:rsidR="004B5175" w:rsidRDefault="00361392" w:rsidP="00361392">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w:t>
    </w:r>
    <w:r w:rsidR="00336C48">
      <w:rPr>
        <w:rFonts w:ascii="Calibri" w:eastAsia="Calibri" w:hAnsi="Calibri" w:cs="Calibri"/>
        <w:color w:val="000000"/>
      </w:rPr>
      <w:t>February</w:t>
    </w:r>
    <w:r w:rsidR="00062109">
      <w:rPr>
        <w:rFonts w:ascii="Calibri" w:eastAsia="Calibri" w:hAnsi="Calibri" w:cs="Calibri"/>
        <w:color w:val="000000"/>
      </w:rPr>
      <w:t xml:space="preserve"> 202</w:t>
    </w:r>
    <w:r w:rsidR="00D849AC">
      <w:rPr>
        <w:rFonts w:ascii="Calibri" w:eastAsia="Calibri" w:hAnsi="Calibri" w:cs="Calibri"/>
        <w:color w:val="000000"/>
      </w:rPr>
      <w:t>3</w:t>
    </w:r>
    <w:r w:rsidR="00062109">
      <w:rPr>
        <w:rFonts w:ascii="Calibri" w:eastAsia="Calibri" w:hAnsi="Calibri" w:cs="Calibri"/>
        <w:color w:val="000000"/>
      </w:rPr>
      <w:tab/>
      <w:t xml:space="preserve">                     </w:t>
    </w:r>
    <w:r w:rsidR="00062109">
      <w:rPr>
        <w:rFonts w:ascii="Calibri" w:eastAsia="Calibri" w:hAnsi="Calibri" w:cs="Calibri"/>
        <w:color w:val="000000"/>
      </w:rPr>
      <w:tab/>
    </w:r>
    <w:r>
      <w:rPr>
        <w:rFonts w:ascii="Calibri" w:eastAsia="Calibri" w:hAnsi="Calibri" w:cs="Calibri"/>
        <w:color w:val="000000"/>
      </w:rPr>
      <w:t xml:space="preserve">  </w:t>
    </w:r>
    <w:r w:rsidR="00062109">
      <w:rPr>
        <w:rFonts w:ascii="Calibri" w:eastAsia="Calibri" w:hAnsi="Calibri" w:cs="Calibri"/>
        <w:color w:val="000000"/>
      </w:rPr>
      <w:t>South Africa</w:t>
    </w:r>
  </w:p>
  <w:p w14:paraId="00000017" w14:textId="77777777" w:rsidR="004B5175" w:rsidRDefault="0006210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7F3C"/>
    <w:multiLevelType w:val="hybridMultilevel"/>
    <w:tmpl w:val="F9803B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D6141E"/>
    <w:multiLevelType w:val="hybridMultilevel"/>
    <w:tmpl w:val="EB2CBCD2"/>
    <w:lvl w:ilvl="0" w:tplc="1C09000F">
      <w:start w:val="1"/>
      <w:numFmt w:val="decimal"/>
      <w:lvlText w:val="%1."/>
      <w:lvlJc w:val="left"/>
      <w:pPr>
        <w:ind w:left="1506" w:hanging="360"/>
      </w:pPr>
    </w:lvl>
    <w:lvl w:ilvl="1" w:tplc="1C090019" w:tentative="1">
      <w:start w:val="1"/>
      <w:numFmt w:val="lowerLetter"/>
      <w:lvlText w:val="%2."/>
      <w:lvlJc w:val="lef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2" w15:restartNumberingAfterBreak="0">
    <w:nsid w:val="16461F0B"/>
    <w:multiLevelType w:val="hybridMultilevel"/>
    <w:tmpl w:val="CEECC6FC"/>
    <w:lvl w:ilvl="0" w:tplc="1DEC4648">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 w15:restartNumberingAfterBreak="0">
    <w:nsid w:val="23604072"/>
    <w:multiLevelType w:val="hybridMultilevel"/>
    <w:tmpl w:val="A0BE0CB2"/>
    <w:lvl w:ilvl="0" w:tplc="9112EA78">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 w15:restartNumberingAfterBreak="0">
    <w:nsid w:val="36F462F8"/>
    <w:multiLevelType w:val="hybridMultilevel"/>
    <w:tmpl w:val="2A1E3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A1C0727"/>
    <w:multiLevelType w:val="hybridMultilevel"/>
    <w:tmpl w:val="3928063C"/>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6" w15:restartNumberingAfterBreak="0">
    <w:nsid w:val="3E6A385F"/>
    <w:multiLevelType w:val="multilevel"/>
    <w:tmpl w:val="C4B02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3B26EF"/>
    <w:multiLevelType w:val="hybridMultilevel"/>
    <w:tmpl w:val="A13C0D22"/>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58B42CD2"/>
    <w:multiLevelType w:val="hybridMultilevel"/>
    <w:tmpl w:val="2F2ABC24"/>
    <w:lvl w:ilvl="0" w:tplc="B6CAD5DE">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9" w15:restartNumberingAfterBreak="0">
    <w:nsid w:val="60C70E79"/>
    <w:multiLevelType w:val="hybridMultilevel"/>
    <w:tmpl w:val="DCD805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9B765C1"/>
    <w:multiLevelType w:val="hybridMultilevel"/>
    <w:tmpl w:val="60228B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8"/>
  </w:num>
  <w:num w:numId="8">
    <w:abstractNumId w:val="9"/>
  </w:num>
  <w:num w:numId="9">
    <w:abstractNumId w:val="10"/>
  </w:num>
  <w:num w:numId="10">
    <w:abstractNumId w:val="7"/>
    <w:lvlOverride w:ilvl="0"/>
    <w:lvlOverride w:ilvl="1"/>
    <w:lvlOverride w:ilvl="2"/>
    <w:lvlOverride w:ilvl="3"/>
    <w:lvlOverride w:ilvl="4"/>
    <w:lvlOverride w:ilvl="5"/>
    <w:lvlOverride w:ilvl="6"/>
    <w:lvlOverride w:ilvl="7"/>
    <w:lvlOverride w:ilv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5"/>
    <w:rsid w:val="00043158"/>
    <w:rsid w:val="00044C8A"/>
    <w:rsid w:val="00062109"/>
    <w:rsid w:val="000A220D"/>
    <w:rsid w:val="000A343F"/>
    <w:rsid w:val="000D4D51"/>
    <w:rsid w:val="00123C38"/>
    <w:rsid w:val="00192E59"/>
    <w:rsid w:val="001B1E6D"/>
    <w:rsid w:val="001D455D"/>
    <w:rsid w:val="00216662"/>
    <w:rsid w:val="00250332"/>
    <w:rsid w:val="0027270E"/>
    <w:rsid w:val="002933AA"/>
    <w:rsid w:val="002D4167"/>
    <w:rsid w:val="00336C48"/>
    <w:rsid w:val="00361392"/>
    <w:rsid w:val="00367520"/>
    <w:rsid w:val="003B6B2C"/>
    <w:rsid w:val="003D4936"/>
    <w:rsid w:val="00433CE9"/>
    <w:rsid w:val="0044109D"/>
    <w:rsid w:val="0046684A"/>
    <w:rsid w:val="00466D63"/>
    <w:rsid w:val="004B2324"/>
    <w:rsid w:val="004B5175"/>
    <w:rsid w:val="004D1C68"/>
    <w:rsid w:val="004E06AA"/>
    <w:rsid w:val="004E70E7"/>
    <w:rsid w:val="00571C04"/>
    <w:rsid w:val="00596AD0"/>
    <w:rsid w:val="00597B41"/>
    <w:rsid w:val="005B6236"/>
    <w:rsid w:val="005B62F0"/>
    <w:rsid w:val="006346F8"/>
    <w:rsid w:val="006871C8"/>
    <w:rsid w:val="006D6D71"/>
    <w:rsid w:val="006F6615"/>
    <w:rsid w:val="00721064"/>
    <w:rsid w:val="007B2AFA"/>
    <w:rsid w:val="007D188D"/>
    <w:rsid w:val="00814211"/>
    <w:rsid w:val="008A4D7F"/>
    <w:rsid w:val="008C1660"/>
    <w:rsid w:val="008D4B86"/>
    <w:rsid w:val="009400C4"/>
    <w:rsid w:val="0095241B"/>
    <w:rsid w:val="0097485D"/>
    <w:rsid w:val="009A79C8"/>
    <w:rsid w:val="009F520D"/>
    <w:rsid w:val="009F5273"/>
    <w:rsid w:val="00A426F0"/>
    <w:rsid w:val="00A447AD"/>
    <w:rsid w:val="00A51B7B"/>
    <w:rsid w:val="00A66256"/>
    <w:rsid w:val="00A6715C"/>
    <w:rsid w:val="00AD257B"/>
    <w:rsid w:val="00AF4DF3"/>
    <w:rsid w:val="00B01253"/>
    <w:rsid w:val="00B27AA3"/>
    <w:rsid w:val="00B82770"/>
    <w:rsid w:val="00BA0A0A"/>
    <w:rsid w:val="00BE0883"/>
    <w:rsid w:val="00BF0BC7"/>
    <w:rsid w:val="00C03955"/>
    <w:rsid w:val="00C20449"/>
    <w:rsid w:val="00C42752"/>
    <w:rsid w:val="00CE5139"/>
    <w:rsid w:val="00D02AA1"/>
    <w:rsid w:val="00D30AF3"/>
    <w:rsid w:val="00D72354"/>
    <w:rsid w:val="00D835C5"/>
    <w:rsid w:val="00D849AC"/>
    <w:rsid w:val="00DD7E40"/>
    <w:rsid w:val="00E1435E"/>
    <w:rsid w:val="00E37510"/>
    <w:rsid w:val="00E94124"/>
    <w:rsid w:val="00EB16C5"/>
    <w:rsid w:val="00EB3A50"/>
    <w:rsid w:val="00F3041B"/>
    <w:rsid w:val="00F76704"/>
    <w:rsid w:val="00F90ED4"/>
    <w:rsid w:val="00FD4FF4"/>
    <w:rsid w:val="00FE1095"/>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131A6-D230-4D96-8CBE-4496DAA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I8fhiXVgwf8p4KfQG149AuUuOg==">AMUW2mUUnBg2sJk4TWqXQvfOtfsNI7WrhtU4HpLd+wSXbeZtgv6iRI9aWLB5+l5w8Mj2NRemjt35L+yqu6FBtBZT3VbVm67JP7CdpGBBzLLbQnstHob33cFhvtFmp4VJZLQsrJDH6/7e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9FA198-17BA-49D2-BADC-7D2079E8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21</cp:revision>
  <dcterms:created xsi:type="dcterms:W3CDTF">2022-11-09T11:34:00Z</dcterms:created>
  <dcterms:modified xsi:type="dcterms:W3CDTF">2023-02-26T15:59:00Z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